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35A5" w14:textId="6772DF49" w:rsidR="00B56750" w:rsidRPr="003165F8" w:rsidRDefault="00B56750">
      <w:pPr>
        <w:rPr>
          <w:rFonts w:ascii="Arial" w:hAnsi="Arial" w:cs="Arial"/>
          <w:sz w:val="8"/>
          <w:szCs w:val="16"/>
          <w:lang w:val="en-US"/>
        </w:rPr>
        <w:sectPr w:rsidR="00B56750" w:rsidRPr="003165F8" w:rsidSect="005813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864" w:right="567" w:bottom="288" w:left="562" w:header="562" w:footer="778" w:gutter="0"/>
          <w:cols w:space="720"/>
          <w:docGrid w:linePitch="326"/>
        </w:sectPr>
      </w:pPr>
    </w:p>
    <w:p w14:paraId="08C9255A" w14:textId="77777777" w:rsidR="00B56750" w:rsidRDefault="00EF4B28">
      <w:pPr>
        <w:rPr>
          <w:rFonts w:ascii="Arial" w:hAnsi="Arial" w:cs="Arial"/>
          <w:b/>
          <w:sz w:val="16"/>
          <w:u w:val="single"/>
        </w:rPr>
        <w:sectPr w:rsidR="00B56750" w:rsidSect="00581354"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432" w:right="567" w:bottom="288" w:left="562" w:header="432" w:footer="778" w:gutter="0"/>
          <w:cols w:space="720"/>
          <w:titlePg/>
          <w:docGrid w:linePitch="326"/>
        </w:sectPr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INCLUDETEXT "\\\\DEMSFIL1\\appdata\\ACCESS.DAT\\Smart\\Prod\\Vorlagen\\Anlagen\\UE-Bogen-Pharma.dot"  \* MERGEFORMAT </w:instrText>
      </w:r>
      <w:r>
        <w:rPr>
          <w:rFonts w:ascii="Arial" w:hAnsi="Arial" w:cs="Arial"/>
          <w:sz w:val="16"/>
        </w:rPr>
        <w:fldChar w:fldCharType="separate"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40"/>
        <w:gridCol w:w="900"/>
        <w:gridCol w:w="1688"/>
        <w:gridCol w:w="1134"/>
        <w:gridCol w:w="2438"/>
      </w:tblGrid>
      <w:tr w:rsidR="00B56750" w14:paraId="7829B448" w14:textId="77777777" w:rsidTr="0015005D">
        <w:trPr>
          <w:cantSplit/>
          <w:trHeight w:val="252"/>
        </w:trPr>
        <w:tc>
          <w:tcPr>
            <w:tcW w:w="1560" w:type="dxa"/>
            <w:shd w:val="clear" w:color="auto" w:fill="FFFFFF"/>
          </w:tcPr>
          <w:p w14:paraId="27AAA55E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Spontan</w:t>
            </w:r>
          </w:p>
        </w:tc>
        <w:tc>
          <w:tcPr>
            <w:tcW w:w="5528" w:type="dxa"/>
            <w:gridSpan w:val="3"/>
            <w:shd w:val="clear" w:color="auto" w:fill="FFFFFF"/>
          </w:tcPr>
          <w:p w14:paraId="5896DF6A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PSP. Programmname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F05BE4D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</w:rPr>
              <w:t>Biogen-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0A624CD1" w14:textId="77777777" w:rsidR="00B56750" w:rsidRDefault="00B56750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</w:p>
        </w:tc>
      </w:tr>
      <w:tr w:rsidR="00B56750" w14:paraId="3B84C9A9" w14:textId="77777777" w:rsidTr="0015005D">
        <w:trPr>
          <w:cantSplit/>
          <w:trHeight w:val="288"/>
        </w:trPr>
        <w:tc>
          <w:tcPr>
            <w:tcW w:w="1560" w:type="dxa"/>
            <w:shd w:val="clear" w:color="auto" w:fill="FFFFFF"/>
            <w:vAlign w:val="center"/>
          </w:tcPr>
          <w:p w14:paraId="72F61D7F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Ausgefüllt von: 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66D68E57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01F8D86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lang w:val="de-DE"/>
              </w:rPr>
              <w:t xml:space="preserve"> Datum: </w:t>
            </w:r>
          </w:p>
        </w:tc>
        <w:tc>
          <w:tcPr>
            <w:tcW w:w="1688" w:type="dxa"/>
            <w:shd w:val="clear" w:color="auto" w:fill="FFFFFF"/>
            <w:vAlign w:val="center"/>
          </w:tcPr>
          <w:p w14:paraId="6585396D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F8EC14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b/>
                <w:sz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</w:rPr>
              <w:t>interne Nr: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6285A12B" w14:textId="77777777" w:rsidR="00B56750" w:rsidRDefault="00EF4B28">
            <w:pPr>
              <w:keepNext/>
              <w:keepLines/>
              <w:tabs>
                <w:tab w:val="left" w:pos="4111"/>
                <w:tab w:val="left" w:pos="6521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70392678" w14:textId="77777777" w:rsidR="00B56750" w:rsidRDefault="00B56750">
      <w:pPr>
        <w:keepNext/>
        <w:keepLines/>
        <w:rPr>
          <w:rFonts w:ascii="Arial" w:hAnsi="Arial" w:cs="Arial"/>
          <w:b/>
          <w:sz w:val="16"/>
          <w:szCs w:val="16"/>
          <w:lang w:val="de-DE"/>
        </w:rPr>
      </w:pPr>
    </w:p>
    <w:p w14:paraId="5B85ADC6" w14:textId="77777777" w:rsidR="00B56750" w:rsidRDefault="00EF4B28">
      <w:pPr>
        <w:keepNext/>
        <w:keepLines/>
      </w:pPr>
      <w:r>
        <w:rPr>
          <w:rFonts w:ascii="Arial" w:hAnsi="Arial" w:cs="Arial"/>
          <w:b/>
          <w:sz w:val="20"/>
          <w:lang w:val="de-DE"/>
        </w:rPr>
        <w:t xml:space="preserve"> 1. Berichtende(r)</w:t>
      </w:r>
    </w:p>
    <w:tbl>
      <w:tblPr>
        <w:tblpPr w:leftFromText="180" w:rightFromText="180" w:vertAnchor="text" w:tblpX="70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738"/>
        <w:gridCol w:w="3544"/>
      </w:tblGrid>
      <w:tr w:rsidR="00B56750" w14:paraId="74472947" w14:textId="77777777">
        <w:trPr>
          <w:cantSplit/>
          <w:trHeight w:val="443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8593A" w14:textId="77777777" w:rsidR="00B56750" w:rsidRDefault="00EF4B28">
            <w:pPr>
              <w:rPr>
                <w:rFonts w:ascii="Arial" w:hAnsi="Arial" w:cs="Arial"/>
                <w:sz w:val="16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Name:</w:t>
            </w: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33C6CE" w14:textId="77777777" w:rsidR="00B56750" w:rsidRDefault="00EF4B2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Kontaktdaten des Berichtenden</w:t>
            </w:r>
          </w:p>
          <w:p w14:paraId="255ECAA4" w14:textId="77777777" w:rsidR="00B56750" w:rsidRDefault="00EF4B28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(Anschrift, Telefon, Fax, E-Mail): </w:t>
            </w:r>
          </w:p>
          <w:p w14:paraId="4090CE72" w14:textId="77777777" w:rsidR="00B56750" w:rsidRDefault="00B56750">
            <w:pPr>
              <w:keepNext/>
              <w:keepLines/>
              <w:rPr>
                <w:rFonts w:ascii="Arial" w:hAnsi="Arial" w:cs="Arial"/>
                <w:sz w:val="12"/>
                <w:lang w:val="de-DE"/>
              </w:rPr>
            </w:pPr>
          </w:p>
          <w:p w14:paraId="0E4CAF3A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EB064F" w14:textId="77777777" w:rsidR="00B56750" w:rsidRDefault="00EF4B28">
            <w:pPr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Kontaktdaten des Arztes, falls nicht der Berichtende (Name, Anschrift, Telefon, Fax, E-Mail): </w:t>
            </w:r>
          </w:p>
          <w:p w14:paraId="095DCE0F" w14:textId="77777777" w:rsidR="00B56750" w:rsidRDefault="00B56750">
            <w:pPr>
              <w:keepNext/>
              <w:keepLines/>
              <w:rPr>
                <w:rFonts w:ascii="Arial" w:hAnsi="Arial" w:cs="Arial"/>
                <w:sz w:val="12"/>
                <w:lang w:val="de-DE"/>
              </w:rPr>
            </w:pPr>
          </w:p>
          <w:p w14:paraId="6EB6C241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B56750" w14:paraId="2FA68F2F" w14:textId="77777777">
        <w:trPr>
          <w:cantSplit/>
          <w:trHeight w:val="963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0777C2" w14:textId="77777777" w:rsidR="00B56750" w:rsidRDefault="00EF4B28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Patient     </w:t>
            </w: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Angehöriger: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  <w:p w14:paraId="5E8A4E20" w14:textId="77777777" w:rsidR="00B56750" w:rsidRDefault="00EF4B28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Arzt, Fachrichtung: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  <w:p w14:paraId="7AE41D1B" w14:textId="197B02A7" w:rsidR="00B56750" w:rsidRDefault="00EF4B28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Apotheker</w:t>
            </w:r>
          </w:p>
          <w:p w14:paraId="1C3D7BD6" w14:textId="25740A24" w:rsidR="00B56750" w:rsidRDefault="00EF4B28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Examinierte Krankenschwester</w:t>
            </w:r>
          </w:p>
          <w:p w14:paraId="7DC49149" w14:textId="2B46B9CD" w:rsidR="00B56750" w:rsidRDefault="00EF4B28">
            <w:pPr>
              <w:spacing w:after="4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Sonst. Berichtende(r):  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u w:val="single"/>
                <w:lang w:val="de-DE"/>
              </w:rPr>
              <w:fldChar w:fldCharType="end"/>
            </w:r>
          </w:p>
        </w:tc>
        <w:tc>
          <w:tcPr>
            <w:tcW w:w="37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6A7D6" w14:textId="77777777" w:rsidR="00B56750" w:rsidRDefault="00B56750">
            <w:pPr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1A293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56750" w:rsidRPr="00395825" w14:paraId="3A1A7159" w14:textId="77777777">
        <w:trPr>
          <w:cantSplit/>
          <w:trHeight w:val="540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FD73E" w14:textId="77777777" w:rsidR="00B56750" w:rsidRDefault="00EF4B2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Bei Patientenberichten:</w:t>
            </w:r>
            <w:r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>Einverständnis behandelnden Arzt zu kontaktieren?</w:t>
            </w:r>
          </w:p>
        </w:tc>
        <w:tc>
          <w:tcPr>
            <w:tcW w:w="37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11ED7" w14:textId="77777777" w:rsidR="00B56750" w:rsidRDefault="00B56750">
            <w:pPr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91C96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56750" w14:paraId="3911054B" w14:textId="77777777">
        <w:trPr>
          <w:cantSplit/>
          <w:trHeight w:val="152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286B" w14:textId="5AF91994" w:rsidR="00B56750" w:rsidRDefault="00EF4B28">
            <w:pPr>
              <w:rPr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r w:rsidR="00301B29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Nein </w:t>
            </w:r>
            <w:r w:rsidR="00A8031E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lang w:val="de-DE"/>
              </w:rPr>
              <w:fldChar w:fldCharType="end"/>
            </w:r>
            <w:r w:rsidR="00301B29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Ja</w:t>
            </w:r>
          </w:p>
        </w:tc>
        <w:tc>
          <w:tcPr>
            <w:tcW w:w="3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A567B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47CB5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</w:tr>
    </w:tbl>
    <w:p w14:paraId="5D04EA68" w14:textId="77777777" w:rsidR="00B56750" w:rsidRDefault="00EF4B28">
      <w:pPr>
        <w:keepNext/>
        <w:keepLines/>
        <w:spacing w:before="120" w:after="40"/>
        <w:rPr>
          <w:rFonts w:ascii="Arial" w:hAnsi="Arial"/>
          <w:b/>
          <w:sz w:val="20"/>
          <w:lang w:val="de-DE"/>
        </w:rPr>
      </w:pPr>
      <w:r>
        <w:rPr>
          <w:rFonts w:ascii="Arial" w:hAnsi="Arial"/>
          <w:b/>
          <w:sz w:val="20"/>
          <w:lang w:val="de-DE"/>
        </w:rPr>
        <w:t xml:space="preserve"> 2. Patientendaten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260"/>
        <w:gridCol w:w="900"/>
        <w:gridCol w:w="720"/>
        <w:gridCol w:w="2340"/>
        <w:gridCol w:w="1260"/>
        <w:gridCol w:w="1233"/>
      </w:tblGrid>
      <w:tr w:rsidR="00B56750" w14:paraId="4206C925" w14:textId="77777777">
        <w:trPr>
          <w:cantSplit/>
          <w:trHeight w:hRule="exact" w:val="240"/>
          <w:tblHeader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1A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Initialen (V. N.)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6C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Geburtsdatum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A5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Alter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72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Geschlecht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35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Schwanger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413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Größe (cm)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E01C6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Gewicht (kg)</w:t>
            </w:r>
          </w:p>
        </w:tc>
      </w:tr>
      <w:tr w:rsidR="00B56750" w14:paraId="48C9ABDA" w14:textId="77777777">
        <w:trPr>
          <w:cantSplit/>
          <w:trHeight w:hRule="exact" w:val="280"/>
          <w:tblHeader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95F5D7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A9193F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DE56C1A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0FC7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6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92EF1E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6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w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1EC5C7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6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Ja  </w:t>
            </w:r>
            <w:r>
              <w:rPr>
                <w:rFonts w:ascii="Arial" w:hAnsi="Arial" w:cs="Arial"/>
                <w:sz w:val="16"/>
                <w:lang w:val="fi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fi-FI"/>
              </w:rPr>
            </w:r>
            <w:r w:rsidR="00000000">
              <w:rPr>
                <w:rFonts w:ascii="Arial" w:hAnsi="Arial" w:cs="Arial"/>
                <w:sz w:val="16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6"/>
                <w:lang w:val="fi-FI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Nein  </w:t>
            </w:r>
            <w:r>
              <w:rPr>
                <w:rFonts w:ascii="Arial" w:hAnsi="Arial" w:cs="Arial"/>
                <w:sz w:val="16"/>
                <w:lang w:val="fi-F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fi-FI"/>
              </w:rPr>
            </w:r>
            <w:r w:rsidR="00000000">
              <w:rPr>
                <w:rFonts w:ascii="Arial" w:hAnsi="Arial" w:cs="Arial"/>
                <w:sz w:val="16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6"/>
                <w:lang w:val="fi-FI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Unbekannt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3A32F5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65C2A2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D29EF0" w14:textId="77777777" w:rsidR="00B56750" w:rsidRDefault="00B56750">
      <w:pPr>
        <w:rPr>
          <w:b/>
          <w:sz w:val="16"/>
          <w:szCs w:val="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16"/>
        <w:gridCol w:w="1348"/>
        <w:gridCol w:w="1335"/>
        <w:gridCol w:w="361"/>
        <w:gridCol w:w="359"/>
        <w:gridCol w:w="361"/>
        <w:gridCol w:w="719"/>
        <w:gridCol w:w="195"/>
        <w:gridCol w:w="850"/>
        <w:gridCol w:w="575"/>
        <w:gridCol w:w="348"/>
        <w:gridCol w:w="372"/>
        <w:gridCol w:w="122"/>
        <w:gridCol w:w="778"/>
        <w:gridCol w:w="215"/>
        <w:gridCol w:w="685"/>
        <w:gridCol w:w="590"/>
        <w:gridCol w:w="284"/>
      </w:tblGrid>
      <w:tr w:rsidR="00B56750" w14:paraId="2388FC25" w14:textId="77777777">
        <w:trPr>
          <w:cantSplit/>
          <w:trHeight w:val="486"/>
        </w:trPr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47BC" w14:textId="77777777" w:rsidR="00B56750" w:rsidRDefault="00EF4B28">
            <w:pPr>
              <w:pStyle w:val="Footer"/>
              <w:keepNext/>
              <w:keepLines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</w:rPr>
              <w:t>3. Mit UE/NW assoziiertes Biogen-Produkt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54DC86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Dosis, Einheit, Dosierungsschema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CE9BB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Applika-tionsart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14:paraId="6EBF77BC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</w:t>
            </w:r>
          </w:p>
          <w:p w14:paraId="4261481B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beginn am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2918015C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Therapie-ende am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18F90030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Indikation</w:t>
            </w:r>
          </w:p>
        </w:tc>
      </w:tr>
      <w:tr w:rsidR="00B56750" w14:paraId="2B100D08" w14:textId="77777777" w:rsidTr="00C84EE8">
        <w:trPr>
          <w:cantSplit/>
          <w:trHeight w:val="4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32B44B5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 w:rsidRPr="001B1BE4">
              <w:rPr>
                <w:rFonts w:cs="Arial"/>
                <w:b/>
                <w:sz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lang w:val="en-GB"/>
              </w:rPr>
              <w:t>Avonex</w:t>
            </w:r>
          </w:p>
          <w:p w14:paraId="1DF7A308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US"/>
              </w:rPr>
              <w:t xml:space="preserve"> Fampyra</w:t>
            </w:r>
          </w:p>
          <w:p w14:paraId="40AD5BDE" w14:textId="77777777" w:rsidR="00872296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US"/>
              </w:rPr>
              <w:t xml:space="preserve"> Fumaderm</w:t>
            </w:r>
          </w:p>
          <w:p w14:paraId="40362420" w14:textId="1A22B603" w:rsidR="00C17920" w:rsidRDefault="00BC0217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US"/>
              </w:rPr>
              <w:t xml:space="preserve"> Fum. Initial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B0B7858" w14:textId="6057BA08" w:rsidR="008E4F9E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US"/>
              </w:rPr>
              <w:t xml:space="preserve"> </w:t>
            </w:r>
            <w:r w:rsidR="00F5355B">
              <w:rPr>
                <w:rFonts w:cs="Arial"/>
                <w:b/>
                <w:sz w:val="16"/>
                <w:lang w:val="en-US"/>
              </w:rPr>
              <w:t>Skyclar</w:t>
            </w:r>
            <w:r w:rsidR="00770320">
              <w:rPr>
                <w:rFonts w:cs="Arial"/>
                <w:b/>
                <w:sz w:val="16"/>
                <w:lang w:val="en-US"/>
              </w:rPr>
              <w:t>y</w:t>
            </w:r>
            <w:r w:rsidR="00F5355B">
              <w:rPr>
                <w:rFonts w:cs="Arial"/>
                <w:b/>
                <w:sz w:val="16"/>
                <w:lang w:val="en-US"/>
              </w:rPr>
              <w:t>s</w:t>
            </w:r>
          </w:p>
          <w:p w14:paraId="22949685" w14:textId="77777777" w:rsidR="008E4F9E" w:rsidRDefault="008E4F9E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</w:t>
            </w:r>
            <w:r w:rsidR="00EF4B28">
              <w:rPr>
                <w:rFonts w:cs="Arial"/>
                <w:b/>
                <w:sz w:val="16"/>
                <w:lang w:val="en-US"/>
              </w:rPr>
              <w:t>Spinraza</w:t>
            </w:r>
          </w:p>
          <w:p w14:paraId="4EE232FA" w14:textId="25E0226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16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Tecfidera</w:t>
            </w:r>
          </w:p>
          <w:p w14:paraId="56CA90D6" w14:textId="6CD6E377" w:rsidR="00B56750" w:rsidRDefault="00EF4B28" w:rsidP="00234C49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</w:t>
            </w:r>
            <w:r w:rsidR="00BA5758">
              <w:rPr>
                <w:rFonts w:cs="Arial"/>
                <w:b/>
                <w:sz w:val="16"/>
              </w:rPr>
              <w:t>T</w:t>
            </w:r>
            <w:r w:rsidR="00234C49">
              <w:rPr>
                <w:rFonts w:cs="Arial"/>
                <w:b/>
                <w:sz w:val="16"/>
              </w:rPr>
              <w:t>ysabri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2350C9" w14:textId="5F8D6BB4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Bio-set</w:t>
            </w:r>
          </w:p>
          <w:p w14:paraId="49DF1034" w14:textId="61A76A54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Fertigpen</w:t>
            </w:r>
          </w:p>
          <w:p w14:paraId="0D7D64EC" w14:textId="77777777" w:rsidR="00B56750" w:rsidRDefault="00EF4B28">
            <w:pPr>
              <w:pStyle w:val="Footer"/>
              <w:keepNext/>
              <w:keepLines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Fertigspritze</w:t>
            </w:r>
          </w:p>
          <w:p w14:paraId="1E9576E5" w14:textId="77777777" w:rsidR="00B56750" w:rsidRDefault="00EF4B28">
            <w:pPr>
              <w:pStyle w:val="Footer"/>
              <w:keepNext/>
              <w:keepLines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Infusion</w:t>
            </w:r>
          </w:p>
          <w:p w14:paraId="66FEFBC4" w14:textId="7984F223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Injektionslösung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F0D8078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4065582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i.m.</w:t>
            </w:r>
          </w:p>
          <w:p w14:paraId="220B34DE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i.th.</w:t>
            </w:r>
          </w:p>
          <w:p w14:paraId="22F7FDEB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i.v.</w:t>
            </w:r>
          </w:p>
          <w:p w14:paraId="1ED4EEF9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p.o.</w:t>
            </w:r>
          </w:p>
          <w:p w14:paraId="69E08EB0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s.c.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6CED3AC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279B503E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C621D70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6750" w14:paraId="5F76A81A" w14:textId="77777777" w:rsidTr="00C84EE8">
        <w:trPr>
          <w:cantSplit/>
          <w:trHeight w:val="17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1D0C05A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1348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0700B5E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10AB6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1634" w:type="dxa"/>
            <w:gridSpan w:val="4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B4C1BC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790610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295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EA7992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467CC6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Fortlauf.</w:t>
            </w:r>
          </w:p>
        </w:tc>
        <w:tc>
          <w:tcPr>
            <w:tcW w:w="1559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72DB49C" w14:textId="77777777" w:rsidR="00B56750" w:rsidRDefault="00B56750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6750" w14:paraId="27A206F6" w14:textId="77777777" w:rsidTr="00C84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238CC4EC" w14:textId="77777777" w:rsidR="00BC0217" w:rsidRDefault="00BC0217" w:rsidP="00BC0217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GB"/>
              </w:rPr>
              <w:t xml:space="preserve"> Plegridy</w:t>
            </w:r>
          </w:p>
          <w:p w14:paraId="661BC8B5" w14:textId="3C9086DA" w:rsidR="00B56750" w:rsidRDefault="00082D4E" w:rsidP="00082D4E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lang w:val="en-GB"/>
              </w:rPr>
              <w:t xml:space="preserve"> Qalsody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52EFAABC" w14:textId="6E6ABA3C" w:rsidR="00B56750" w:rsidRDefault="006A2319" w:rsidP="00234C49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</w:rPr>
              <w:t xml:space="preserve"> </w:t>
            </w:r>
            <w:r w:rsidR="00EF4B28">
              <w:rPr>
                <w:rFonts w:cs="Arial"/>
                <w:b/>
                <w:bCs/>
                <w:sz w:val="16"/>
              </w:rPr>
              <w:t>Vumerity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5C61D" w14:textId="0D891154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Kapsel</w:t>
            </w:r>
          </w:p>
          <w:p w14:paraId="743E1BE0" w14:textId="341EEE8F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</w:rPr>
            </w:r>
            <w:r w:rsidR="00000000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  <w:r w:rsidR="00730A3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Retardtabl</w:t>
            </w:r>
            <w:r w:rsidR="00DF3F05">
              <w:rPr>
                <w:rFonts w:cs="Arial"/>
                <w:b/>
                <w:sz w:val="16"/>
                <w:szCs w:val="16"/>
              </w:rPr>
              <w:t>ette</w:t>
            </w:r>
          </w:p>
        </w:tc>
        <w:tc>
          <w:tcPr>
            <w:tcW w:w="6453" w:type="dxa"/>
            <w:gridSpan w:val="14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05C4F" w14:textId="77777777" w:rsidR="00B56750" w:rsidRDefault="00EF4B2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Chargennummer &amp; Verfallsdatum</w:t>
            </w: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:rsidRPr="00395825" w14:paraId="0A875F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10773" w:type="dxa"/>
            <w:gridSpan w:val="19"/>
            <w:tcBorders>
              <w:top w:val="single" w:sz="4" w:space="0" w:color="auto"/>
            </w:tcBorders>
          </w:tcPr>
          <w:p w14:paraId="0DF1D10E" w14:textId="77777777" w:rsidR="00B56750" w:rsidRDefault="00EF4B28">
            <w:pPr>
              <w:rPr>
                <w:rFonts w:ascii="Arial" w:hAnsi="Arial" w:cs="Arial"/>
                <w:i/>
                <w:sz w:val="16"/>
                <w:lang w:val="de-DE"/>
              </w:rPr>
            </w:pPr>
            <w:r>
              <w:rPr>
                <w:rFonts w:ascii="Arial" w:hAnsi="Arial" w:cs="Arial"/>
                <w:i/>
                <w:sz w:val="16"/>
                <w:lang w:val="de-DE"/>
              </w:rPr>
              <w:t>Falls der/die Patient/-in mehrere Biogen-Produkte verwendet, bitte weitere Produkte als Begleitmedikation unter Punkt 6. eintragen.</w:t>
            </w:r>
          </w:p>
          <w:p w14:paraId="10EDB6B8" w14:textId="77777777" w:rsidR="00B56750" w:rsidRDefault="00B56750">
            <w:pPr>
              <w:rPr>
                <w:rFonts w:ascii="Arial" w:hAnsi="Arial" w:cs="Arial"/>
                <w:sz w:val="16"/>
                <w:lang w:val="de-DE"/>
              </w:rPr>
            </w:pPr>
          </w:p>
        </w:tc>
      </w:tr>
      <w:tr w:rsidR="00B56750" w:rsidRPr="00395825" w14:paraId="182673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10773" w:type="dxa"/>
            <w:gridSpan w:val="19"/>
          </w:tcPr>
          <w:p w14:paraId="0676D718" w14:textId="77777777" w:rsidR="00B56750" w:rsidRDefault="00EF4B2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Unerwünschte Ereignisse bzw. Nebenwirkungen / unerwartete vorteilhafte Nebenwirkungen</w:t>
            </w:r>
          </w:p>
        </w:tc>
      </w:tr>
      <w:tr w:rsidR="00B56750" w:rsidRPr="00887101" w14:paraId="583FC32E" w14:textId="77777777" w:rsidTr="002E7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cantSplit/>
          <w:trHeight w:val="479"/>
        </w:trPr>
        <w:tc>
          <w:tcPr>
            <w:tcW w:w="160" w:type="dxa"/>
            <w:vAlign w:val="center"/>
          </w:tcPr>
          <w:p w14:paraId="1631C53E" w14:textId="77777777" w:rsidR="00B56750" w:rsidRDefault="00EF4B28">
            <w:pPr>
              <w:keepNext/>
              <w:keepLines/>
              <w:jc w:val="center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br w:type="page"/>
            </w:r>
          </w:p>
        </w:tc>
        <w:tc>
          <w:tcPr>
            <w:tcW w:w="4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890E0" w14:textId="77777777" w:rsidR="00B56750" w:rsidRDefault="00EF4B2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8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Ein UE ist als </w:t>
            </w:r>
            <w:r>
              <w:rPr>
                <w:rFonts w:ascii="Arial" w:hAnsi="Arial" w:cs="Arial"/>
                <w:b/>
                <w:sz w:val="16"/>
                <w:lang w:val="de-DE"/>
              </w:rPr>
              <w:t>schwerwiegend</w:t>
            </w:r>
            <w:r>
              <w:rPr>
                <w:rFonts w:ascii="Arial" w:hAnsi="Arial" w:cs="Arial"/>
                <w:sz w:val="16"/>
                <w:lang w:val="de-DE"/>
              </w:rPr>
              <w:t xml:space="preserve"> einzustufen, </w:t>
            </w:r>
            <w:r>
              <w:rPr>
                <w:rFonts w:ascii="Arial" w:hAnsi="Arial" w:cs="Arial"/>
                <w:sz w:val="16"/>
                <w:lang w:val="de-DE"/>
              </w:rPr>
              <w:br/>
              <w:t>wenn mindestens eines der folgenden Kriterien zutrifft: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</w:p>
          <w:p w14:paraId="5C8AA170" w14:textId="53394722" w:rsidR="00B56750" w:rsidRDefault="00EF4B28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1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Tod (weitere Angaben unter Punkt 9)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2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Unmittelbare Lebensgefahr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3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Stationäre Behandlung oder deren Verlängerung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4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Bleibende Behinderung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5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Angeborene Anomalie/Geburtsdefekt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6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Medizinisch bedeutsam (z.B. Intervention/Akutmaßnahmen erforderlich um Kriterien 1-5 zu verhindern)</w:t>
            </w:r>
          </w:p>
        </w:tc>
        <w:tc>
          <w:tcPr>
            <w:tcW w:w="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02B2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073355B" wp14:editId="4ED2B30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226060</wp:posOffset>
                      </wp:positionV>
                      <wp:extent cx="139700" cy="992505"/>
                      <wp:effectExtent l="9525" t="5080" r="60325" b="21590"/>
                      <wp:wrapNone/>
                      <wp:docPr id="17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992505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1560"/>
                                  <a:gd name="T2" fmla="*/ 432 w 432"/>
                                  <a:gd name="T3" fmla="*/ 0 h 1560"/>
                                  <a:gd name="T4" fmla="*/ 432 w 432"/>
                                  <a:gd name="T5" fmla="*/ 1560 h 1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1560">
                                    <a:moveTo>
                                      <a:pt x="0" y="0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2" y="156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D1CD8" id="Freeform: Shape 17" o:spid="_x0000_s1026" style="position:absolute;margin-left:-3.1pt;margin-top:17.8pt;width:11pt;height:7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" path="m,l432,r,1560e" filled="f" strokeweight=".5pt">
                      <v:stroke endarrow="classic"/>
                      <v:path arrowok="t" o:connecttype="custom" o:connectlocs="0,0;139700,0;139700,992505" o:connectangles="0,0,0"/>
                    </v:shape>
                  </w:pict>
                </mc:Fallback>
              </mc:AlternateContent>
            </w:r>
          </w:p>
        </w:tc>
        <w:tc>
          <w:tcPr>
            <w:tcW w:w="1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3DBAA" w14:textId="1CC65B0B" w:rsidR="00B56750" w:rsidRDefault="00EF4B28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Ausgang zum Zeitpunkt der Meldung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 w:rsidR="007660B0">
              <w:rPr>
                <w:rFonts w:ascii="Arial" w:hAnsi="Arial" w:cs="Arial"/>
                <w:sz w:val="10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1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Noch nicht </w:t>
            </w:r>
            <w:r>
              <w:rPr>
                <w:rFonts w:ascii="Arial" w:hAnsi="Arial" w:cs="Arial"/>
                <w:b/>
                <w:sz w:val="16"/>
                <w:lang w:val="de-DE"/>
              </w:rPr>
              <w:br/>
            </w:r>
            <w:r w:rsidR="00D6799E">
              <w:rPr>
                <w:rFonts w:ascii="Arial" w:hAnsi="Arial" w:cs="Arial"/>
                <w:sz w:val="16"/>
                <w:lang w:val="de-DE"/>
              </w:rPr>
              <w:t xml:space="preserve">     </w:t>
            </w:r>
            <w:r w:rsidR="00076A8B"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6"/>
                <w:lang w:val="de-DE"/>
              </w:rPr>
              <w:t>wiederhergestellt</w:t>
            </w:r>
            <w:r>
              <w:rPr>
                <w:rFonts w:ascii="Arial" w:hAnsi="Arial" w:cs="Arial"/>
                <w:b/>
                <w:sz w:val="16"/>
                <w:lang w:val="de-DE"/>
              </w:rPr>
              <w:br/>
              <w:t>2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Wiederhergestellt 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3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Wiederhergestellt </w:t>
            </w:r>
            <w:r>
              <w:rPr>
                <w:rFonts w:ascii="Arial" w:hAnsi="Arial" w:cs="Arial"/>
                <w:b/>
                <w:sz w:val="16"/>
                <w:lang w:val="de-DE"/>
              </w:rPr>
              <w:br/>
            </w:r>
            <w:r w:rsidR="00D6799E">
              <w:rPr>
                <w:rFonts w:ascii="Arial" w:hAnsi="Arial" w:cs="Arial"/>
                <w:sz w:val="16"/>
                <w:lang w:val="de-DE"/>
              </w:rPr>
              <w:t xml:space="preserve">     </w:t>
            </w:r>
            <w:r w:rsidR="00B97F5B">
              <w:rPr>
                <w:rFonts w:ascii="Arial" w:hAnsi="Arial" w:cs="Arial"/>
                <w:sz w:val="16"/>
                <w:lang w:val="de-DE"/>
              </w:rPr>
              <w:t xml:space="preserve"> </w:t>
            </w:r>
            <w:r>
              <w:rPr>
                <w:rFonts w:ascii="Arial" w:hAnsi="Arial" w:cs="Arial"/>
                <w:sz w:val="16"/>
                <w:lang w:val="de-DE"/>
              </w:rPr>
              <w:t>mit Einschränkungen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4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Tod 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5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Unbekannt</w:t>
            </w:r>
          </w:p>
        </w:tc>
        <w:tc>
          <w:tcPr>
            <w:tcW w:w="4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EF15EB" w14:textId="77777777" w:rsidR="00B56750" w:rsidRDefault="00EF4B28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lang w:val="de-DE"/>
              </w:rPr>
            </w:pPr>
            <w:r>
              <w:rPr>
                <w:rFonts w:ascii="Arial" w:hAnsi="Arial" w:cs="Arial"/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B24FC" wp14:editId="06367A5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194945</wp:posOffset>
                      </wp:positionV>
                      <wp:extent cx="113665" cy="1023620"/>
                      <wp:effectExtent l="5080" t="12065" r="52705" b="21590"/>
                      <wp:wrapNone/>
                      <wp:docPr id="18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02362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1560"/>
                                  <a:gd name="T2" fmla="*/ 432 w 432"/>
                                  <a:gd name="T3" fmla="*/ 0 h 1560"/>
                                  <a:gd name="T4" fmla="*/ 432 w 432"/>
                                  <a:gd name="T5" fmla="*/ 1560 h 1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1560">
                                    <a:moveTo>
                                      <a:pt x="0" y="0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2" y="156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9BA4" id="Freeform: Shape 18" o:spid="_x0000_s1026" style="position:absolute;margin-left:-2.35pt;margin-top:15.35pt;width:8.95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" path="m,l432,r,1560e" filled="f" strokeweight=".5pt">
                      <v:stroke endarrow="classic"/>
                      <v:path arrowok="t" o:connecttype="custom" o:connectlocs="0,0;113665,0;113665,1023620" o:connectangles="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E0AA" w14:textId="77777777" w:rsidR="00B56750" w:rsidRDefault="00EF4B28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noProof/>
                <w:sz w:val="1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2FF33B0" wp14:editId="436EE4F8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226060</wp:posOffset>
                      </wp:positionV>
                      <wp:extent cx="113665" cy="996315"/>
                      <wp:effectExtent l="6985" t="5080" r="60325" b="17780"/>
                      <wp:wrapNone/>
                      <wp:docPr id="19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996315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0 h 1560"/>
                                  <a:gd name="T2" fmla="*/ 432 w 432"/>
                                  <a:gd name="T3" fmla="*/ 0 h 1560"/>
                                  <a:gd name="T4" fmla="*/ 432 w 432"/>
                                  <a:gd name="T5" fmla="*/ 1560 h 1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" h="1560">
                                    <a:moveTo>
                                      <a:pt x="0" y="0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2" y="156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EE1DC" id="Freeform: Shape 19" o:spid="_x0000_s1026" style="position:absolute;margin-left:110.65pt;margin-top:17.8pt;width:8.95pt;height:7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" path="m,l432,r,1560e" filled="f" strokeweight=".5pt">
                      <v:stroke endarrow="classic"/>
                      <v:path arrowok="t" o:connecttype="custom" o:connectlocs="0,0;113665,0;113665,996315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Kausalitätsbewertung </w:t>
            </w:r>
            <w:r>
              <w:rPr>
                <w:rFonts w:ascii="Arial" w:hAnsi="Arial" w:cs="Arial"/>
                <w:sz w:val="16"/>
                <w:lang w:val="de-DE"/>
              </w:rPr>
              <w:t>des Berichtenden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sz w:val="10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A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Kein Zusammenhang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B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Unwahrscheinlich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C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Möglich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D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Sicherer Zusammenhang</w:t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E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Nicht bekannt</w:t>
            </w:r>
            <w:r>
              <w:rPr>
                <w:rFonts w:ascii="Arial" w:hAnsi="Arial" w:cs="Arial"/>
                <w:sz w:val="16"/>
                <w:lang w:val="de-DE"/>
              </w:rPr>
              <w:br/>
            </w:r>
            <w:r>
              <w:rPr>
                <w:rFonts w:ascii="Arial" w:hAnsi="Arial" w:cs="Arial"/>
                <w:b/>
                <w:sz w:val="16"/>
                <w:lang w:val="de-DE"/>
              </w:rPr>
              <w:t>F</w:t>
            </w:r>
            <w:r>
              <w:rPr>
                <w:rFonts w:ascii="Arial" w:hAnsi="Arial" w:cs="Arial"/>
                <w:sz w:val="16"/>
                <w:lang w:val="de-DE"/>
              </w:rPr>
              <w:t xml:space="preserve"> = Keine Angabe</w:t>
            </w:r>
          </w:p>
        </w:tc>
      </w:tr>
      <w:tr w:rsidR="00B56750" w:rsidRPr="00887101" w14:paraId="3CCD8E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"/>
        </w:trPr>
        <w:tc>
          <w:tcPr>
            <w:tcW w:w="10773" w:type="dxa"/>
            <w:gridSpan w:val="19"/>
            <w:tcBorders>
              <w:bottom w:val="single" w:sz="4" w:space="0" w:color="auto"/>
            </w:tcBorders>
          </w:tcPr>
          <w:p w14:paraId="212FAB5B" w14:textId="77777777" w:rsidR="00B56750" w:rsidRDefault="00B56750">
            <w:pPr>
              <w:pStyle w:val="Heading3"/>
              <w:rPr>
                <w:sz w:val="10"/>
              </w:rPr>
            </w:pPr>
          </w:p>
        </w:tc>
      </w:tr>
      <w:tr w:rsidR="00B56750" w:rsidRPr="00887101" w14:paraId="11FDCD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FC4" w14:textId="77777777" w:rsidR="00B56750" w:rsidRDefault="00EF4B28">
            <w:pPr>
              <w:pStyle w:val="Heading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Beschreibung der Diagnose/Symptome</w:t>
            </w:r>
          </w:p>
          <w:p w14:paraId="47E77A5C" w14:textId="77777777" w:rsidR="00B56750" w:rsidRDefault="00B5675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14:paraId="164DF231" w14:textId="77777777" w:rsidR="00B56750" w:rsidRDefault="00EF4B2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Raum für weitere Angaben unter Punkt 11</w:t>
            </w:r>
            <w:r>
              <w:rPr>
                <w:rFonts w:ascii="Arial" w:hAnsi="Arial" w:cs="Arial"/>
                <w:sz w:val="16"/>
                <w:lang w:val="de-DE"/>
              </w:rPr>
              <w:t>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0250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Schwerwiegend</w:t>
            </w:r>
          </w:p>
          <w:p w14:paraId="09D29FF7" w14:textId="2EF628C2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 w:rsidR="009B794D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>enn ja, die Nr. der zutreffenden Kriterien 1-6 eintragen)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59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Krankenhaus-aufenthalt</w:t>
            </w:r>
          </w:p>
          <w:p w14:paraId="35C5014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von - bis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10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Aus-gang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53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Beginn-datum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1AD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End-datum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E4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Kausali-tät bzgl. Biogen-Produkt</w:t>
            </w:r>
          </w:p>
        </w:tc>
      </w:tr>
      <w:tr w:rsidR="00B56750" w14:paraId="6FF13D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C6C0E1" w14:textId="77777777" w:rsidR="00B56750" w:rsidRDefault="00EF4B2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1.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E24955" w14:textId="646C77CE" w:rsidR="00B56750" w:rsidRDefault="00EF4B28">
            <w:pPr>
              <w:keepNext/>
              <w:keepLine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Nein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243AAA" w14:textId="63C27160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left"/>
              <w:rPr>
                <w:rFonts w:cs="Arial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Ja </w:t>
            </w:r>
            <w:r>
              <w:rPr>
                <w:rFonts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  <w:lang w:val="fi-FI"/>
              </w:rPr>
            </w:r>
            <w:r>
              <w:rPr>
                <w:rFonts w:cs="Arial"/>
                <w:sz w:val="16"/>
                <w:szCs w:val="16"/>
                <w:u w:val="single"/>
                <w:lang w:val="fi-FI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  <w:lang w:val="fi-F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EB5E1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85FD3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4EE9F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716B5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E2EAEB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7E6C83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959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BE34BF" w14:textId="77777777" w:rsidR="00B56750" w:rsidRDefault="00EF4B28">
            <w:pPr>
              <w:rPr>
                <w:rFonts w:ascii="Arial" w:hAnsi="Arial" w:cs="Arial"/>
                <w:sz w:val="16"/>
                <w:lang w:val="fi-FI"/>
              </w:rPr>
            </w:pPr>
            <w:r>
              <w:rPr>
                <w:rFonts w:ascii="Arial" w:hAnsi="Arial" w:cs="Arial"/>
                <w:sz w:val="16"/>
                <w:lang w:val="fi-FI"/>
              </w:rPr>
              <w:t>2.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FA2DB8" w14:textId="77777777" w:rsidR="00B56750" w:rsidRDefault="00EF4B28">
            <w:pPr>
              <w:keepNext/>
              <w:keepLine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Nein</w:t>
            </w:r>
          </w:p>
        </w:tc>
        <w:tc>
          <w:tcPr>
            <w:tcW w:w="10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B8DDBD" w14:textId="77777777" w:rsidR="00B56750" w:rsidRDefault="00EF4B28">
            <w:pPr>
              <w:keepNext/>
              <w:keepLine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1F52B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B5BD2E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27611C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C52904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CC360FC" w14:textId="77777777" w:rsidR="00B56750" w:rsidRDefault="00EF4B28">
            <w:pPr>
              <w:pStyle w:val="Footer"/>
              <w:keepNext/>
              <w:keepLines/>
              <w:tabs>
                <w:tab w:val="clear" w:pos="9072"/>
              </w:tabs>
              <w:jc w:val="center"/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6750" w14:paraId="16DA95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959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F9064B" w14:textId="77777777" w:rsidR="00B56750" w:rsidRDefault="00EF4B28">
            <w:pPr>
              <w:rPr>
                <w:rFonts w:ascii="Arial" w:hAnsi="Arial" w:cs="Arial"/>
                <w:sz w:val="16"/>
                <w:lang w:val="fi-FI"/>
              </w:rPr>
            </w:pPr>
            <w:r>
              <w:rPr>
                <w:rFonts w:ascii="Arial" w:hAnsi="Arial" w:cs="Arial"/>
                <w:sz w:val="16"/>
                <w:lang w:val="fi-FI"/>
              </w:rPr>
              <w:t>3.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732E02" w14:textId="77777777" w:rsidR="00B56750" w:rsidRDefault="00EF4B28">
            <w:pPr>
              <w:keepNext/>
              <w:keepLine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Nein</w:t>
            </w:r>
          </w:p>
        </w:tc>
        <w:tc>
          <w:tcPr>
            <w:tcW w:w="10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B8D680" w14:textId="77777777" w:rsidR="00B56750" w:rsidRDefault="00EF4B28">
            <w:pPr>
              <w:keepNext/>
              <w:keepLine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09A2D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B8469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78720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BA933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AD77D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08A68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959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B54D87" w14:textId="77777777" w:rsidR="00B56750" w:rsidRDefault="00EF4B28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>4.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6C1DFD" w14:textId="77777777" w:rsidR="00B56750" w:rsidRDefault="00EF4B28">
            <w:pPr>
              <w:keepNext/>
              <w:keepLine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Nein</w:t>
            </w:r>
          </w:p>
        </w:tc>
        <w:tc>
          <w:tcPr>
            <w:tcW w:w="10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C76CF7" w14:textId="77777777" w:rsidR="00B56750" w:rsidRDefault="00EF4B28">
            <w:pPr>
              <w:keepNext/>
              <w:keepLine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AC3BE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9824C7A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BCDC6E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61485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203BE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2C8D28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3959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861EE3E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FFDB32A" w14:textId="77777777" w:rsidR="00B56750" w:rsidRDefault="00EF4B28">
            <w:pPr>
              <w:keepNext/>
              <w:keepLine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Nein</w:t>
            </w:r>
          </w:p>
        </w:tc>
        <w:tc>
          <w:tcPr>
            <w:tcW w:w="108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2CF28CD" w14:textId="77777777" w:rsidR="00B56750" w:rsidRDefault="00EF4B28">
            <w:pPr>
              <w:keepNext/>
              <w:keepLines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i-FI"/>
              </w:rPr>
              <w:t xml:space="preserve"> Ja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  <w:lang w:val="fi-F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05D127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i-F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D996E5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229D72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A30683E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D37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3107E1A" w14:textId="77777777" w:rsidR="00B56750" w:rsidRDefault="00B56750">
      <w:pPr>
        <w:keepNext/>
        <w:keepLines/>
        <w:rPr>
          <w:sz w:val="8"/>
          <w:lang w:val="de-DE"/>
        </w:rPr>
      </w:pPr>
    </w:p>
    <w:p w14:paraId="22267C60" w14:textId="77777777" w:rsidR="00B56750" w:rsidRDefault="00EF4B28">
      <w:pPr>
        <w:pStyle w:val="BodyText2"/>
        <w:spacing w:before="0" w:after="0"/>
        <w:rPr>
          <w:rFonts w:cs="Arial"/>
        </w:rPr>
      </w:pPr>
      <w:r>
        <w:rPr>
          <w:rFonts w:cs="Arial"/>
        </w:rPr>
        <w:t>5. Relevante Anamnese (Grunderkrankung, Begleiterkrankungen mit Datum der Erstdiagnose, Allergien, Risikofaktoren wie z.B. Alkohol, Rauchen)</w:t>
      </w:r>
    </w:p>
    <w:p w14:paraId="79BBE8D7" w14:textId="77777777" w:rsidR="0043231E" w:rsidRDefault="00E43B79" w:rsidP="00F408F4">
      <w:pPr>
        <w:pStyle w:val="BodyText2"/>
        <w:spacing w:afterLines="40" w:after="96"/>
        <w:rPr>
          <w:rFonts w:cs="Arial"/>
          <w:sz w:val="18"/>
          <w:szCs w:val="18"/>
        </w:rPr>
      </w:pPr>
      <w:r>
        <w:rPr>
          <w:rFonts w:cs="Arial"/>
          <w:sz w:val="16"/>
        </w:rPr>
        <w:t xml:space="preserve">Grunderkrankung (Indikation des Biogen-Produkts) seit:   </w:t>
      </w:r>
      <w:r w:rsidRPr="00A61799">
        <w:rPr>
          <w:rFonts w:cs="Arial"/>
          <w:b w:val="0"/>
          <w:bCs/>
          <w:sz w:val="18"/>
          <w:szCs w:val="18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61799">
        <w:rPr>
          <w:rFonts w:cs="Arial"/>
          <w:b w:val="0"/>
          <w:bCs/>
          <w:sz w:val="18"/>
          <w:szCs w:val="18"/>
        </w:rPr>
        <w:instrText xml:space="preserve"> FORMTEXT </w:instrText>
      </w:r>
      <w:r w:rsidRPr="00A61799">
        <w:rPr>
          <w:rFonts w:cs="Arial"/>
          <w:b w:val="0"/>
          <w:bCs/>
          <w:sz w:val="18"/>
          <w:szCs w:val="18"/>
        </w:rPr>
      </w:r>
      <w:r w:rsidRPr="00A61799">
        <w:rPr>
          <w:rFonts w:cs="Arial"/>
          <w:b w:val="0"/>
          <w:bCs/>
          <w:sz w:val="18"/>
          <w:szCs w:val="18"/>
        </w:rPr>
        <w:fldChar w:fldCharType="separate"/>
      </w:r>
      <w:r w:rsidRPr="00A61799">
        <w:rPr>
          <w:rFonts w:cs="Arial"/>
          <w:b w:val="0"/>
          <w:bCs/>
          <w:noProof/>
          <w:sz w:val="18"/>
          <w:szCs w:val="18"/>
        </w:rPr>
        <w:t> </w:t>
      </w:r>
      <w:r w:rsidRPr="00A61799">
        <w:rPr>
          <w:rFonts w:cs="Arial"/>
          <w:b w:val="0"/>
          <w:bCs/>
          <w:noProof/>
          <w:sz w:val="18"/>
          <w:szCs w:val="18"/>
        </w:rPr>
        <w:t> </w:t>
      </w:r>
      <w:r w:rsidRPr="00A61799">
        <w:rPr>
          <w:rFonts w:cs="Arial"/>
          <w:b w:val="0"/>
          <w:bCs/>
          <w:noProof/>
          <w:sz w:val="18"/>
          <w:szCs w:val="18"/>
        </w:rPr>
        <w:t> </w:t>
      </w:r>
      <w:r w:rsidRPr="00A61799">
        <w:rPr>
          <w:rFonts w:cs="Arial"/>
          <w:b w:val="0"/>
          <w:bCs/>
          <w:noProof/>
          <w:sz w:val="18"/>
          <w:szCs w:val="18"/>
        </w:rPr>
        <w:t> </w:t>
      </w:r>
      <w:r w:rsidRPr="00A61799">
        <w:rPr>
          <w:rFonts w:cs="Arial"/>
          <w:b w:val="0"/>
          <w:bCs/>
          <w:noProof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fldChar w:fldCharType="end"/>
      </w:r>
    </w:p>
    <w:p w14:paraId="545BB607" w14:textId="1BB44804" w:rsidR="00E43B79" w:rsidRDefault="00E43B79" w:rsidP="00F43FB4">
      <w:pPr>
        <w:pStyle w:val="BodyText2"/>
        <w:spacing w:after="0"/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 xml:space="preserve">Weitere Anamnese:  </w:t>
      </w:r>
      <w:r w:rsidRPr="00A61799">
        <w:rPr>
          <w:rFonts w:cs="Arial"/>
          <w:b w:val="0"/>
          <w:bCs/>
          <w:sz w:val="18"/>
          <w:szCs w:val="18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A61799">
        <w:rPr>
          <w:rFonts w:cs="Arial"/>
          <w:b w:val="0"/>
          <w:bCs/>
          <w:sz w:val="18"/>
          <w:szCs w:val="18"/>
        </w:rPr>
        <w:instrText xml:space="preserve"> FORMTEXT </w:instrText>
      </w:r>
      <w:r w:rsidRPr="00A61799">
        <w:rPr>
          <w:rFonts w:cs="Arial"/>
          <w:b w:val="0"/>
          <w:bCs/>
          <w:sz w:val="18"/>
          <w:szCs w:val="18"/>
        </w:rPr>
      </w:r>
      <w:r w:rsidRPr="00A61799">
        <w:rPr>
          <w:rFonts w:cs="Arial"/>
          <w:b w:val="0"/>
          <w:bCs/>
          <w:sz w:val="18"/>
          <w:szCs w:val="18"/>
        </w:rPr>
        <w:fldChar w:fldCharType="separate"/>
      </w:r>
      <w:r w:rsidRPr="00A61799">
        <w:rPr>
          <w:rFonts w:cs="Arial"/>
          <w:b w:val="0"/>
          <w:bCs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t> </w:t>
      </w:r>
      <w:r w:rsidRPr="00A61799">
        <w:rPr>
          <w:rFonts w:cs="Arial"/>
          <w:b w:val="0"/>
          <w:bCs/>
          <w:sz w:val="18"/>
          <w:szCs w:val="18"/>
        </w:rPr>
        <w:fldChar w:fldCharType="end"/>
      </w:r>
      <w:r w:rsidR="002877E4">
        <w:rPr>
          <w:rFonts w:cs="Arial"/>
          <w:sz w:val="18"/>
          <w:szCs w:val="18"/>
        </w:rPr>
        <w:t xml:space="preserve">  </w:t>
      </w:r>
    </w:p>
    <w:p w14:paraId="3E2498B2" w14:textId="32178326" w:rsidR="00780BC0" w:rsidRPr="00780BC0" w:rsidRDefault="00780BC0" w:rsidP="00AE14AD">
      <w:pPr>
        <w:rPr>
          <w:rFonts w:ascii="Arial" w:hAnsi="Arial" w:cs="Arial"/>
          <w:sz w:val="12"/>
          <w:szCs w:val="12"/>
          <w:lang w:val="en-US"/>
        </w:rPr>
      </w:pPr>
    </w:p>
    <w:p w14:paraId="54986BD1" w14:textId="35FD375B" w:rsidR="00B56750" w:rsidRPr="00D31061" w:rsidDel="00964ABE" w:rsidRDefault="005628B0" w:rsidP="00D31061">
      <w:pPr>
        <w:pStyle w:val="Footer"/>
        <w:rPr>
          <w:sz w:val="8"/>
          <w:lang w:val="en-US"/>
        </w:rPr>
      </w:pPr>
      <w:r>
        <w:rPr>
          <w:rFonts w:cs="Arial"/>
        </w:rPr>
        <w:br w:type="page"/>
      </w:r>
    </w:p>
    <w:p w14:paraId="249A9E76" w14:textId="77777777" w:rsidR="00B56750" w:rsidRPr="00F66333" w:rsidRDefault="00B56750" w:rsidP="00F66333">
      <w:pPr>
        <w:pStyle w:val="Footer"/>
        <w:rPr>
          <w:sz w:val="8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1217"/>
        <w:gridCol w:w="592"/>
        <w:gridCol w:w="1422"/>
        <w:gridCol w:w="553"/>
        <w:gridCol w:w="2099"/>
        <w:gridCol w:w="3369"/>
      </w:tblGrid>
      <w:tr w:rsidR="00B56750" w14:paraId="28B7A502" w14:textId="77777777">
        <w:tc>
          <w:tcPr>
            <w:tcW w:w="2639" w:type="dxa"/>
            <w:gridSpan w:val="2"/>
            <w:shd w:val="clear" w:color="auto" w:fill="auto"/>
            <w:vAlign w:val="bottom"/>
          </w:tcPr>
          <w:p w14:paraId="5ABDDB86" w14:textId="77777777" w:rsidR="00B56750" w:rsidRDefault="00EF4B28">
            <w:pPr>
              <w:keepNext/>
              <w:keepLines/>
              <w:spacing w:before="120" w:after="40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Patientendaten</w:t>
            </w:r>
          </w:p>
        </w:tc>
        <w:tc>
          <w:tcPr>
            <w:tcW w:w="2606" w:type="dxa"/>
            <w:gridSpan w:val="3"/>
            <w:shd w:val="clear" w:color="auto" w:fill="auto"/>
          </w:tcPr>
          <w:p w14:paraId="409B8889" w14:textId="77777777" w:rsidR="00B56750" w:rsidRDefault="00B56750">
            <w:pPr>
              <w:keepNext/>
              <w:keepLines/>
              <w:spacing w:before="120" w:after="40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29D1B5FB" w14:textId="77777777" w:rsidR="00B56750" w:rsidRDefault="00EF4B28">
            <w:pPr>
              <w:keepNext/>
              <w:keepLines/>
              <w:spacing w:before="120" w:after="40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18"/>
              </w:rPr>
              <w:t>Biogen-interne N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429" w:type="dxa"/>
            <w:shd w:val="clear" w:color="auto" w:fill="auto"/>
          </w:tcPr>
          <w:p w14:paraId="6D3F193A" w14:textId="77777777" w:rsidR="00B56750" w:rsidRDefault="00EF4B28">
            <w:pPr>
              <w:keepNext/>
              <w:keepLines/>
              <w:spacing w:before="120" w:after="40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de-DE"/>
              </w:rPr>
            </w:r>
            <w:r>
              <w:rPr>
                <w:rFonts w:ascii="Arial" w:hAnsi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14:paraId="4F3A20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6120" w:type="dxa"/>
          <w:cantSplit/>
          <w:trHeight w:hRule="exact"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dotted" w:sz="2" w:space="0" w:color="auto"/>
            </w:tcBorders>
            <w:vAlign w:val="center"/>
          </w:tcPr>
          <w:p w14:paraId="2841F69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Initialen (V. N.)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059E2041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Geburtsdatum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2" w:space="0" w:color="auto"/>
              <w:bottom w:val="nil"/>
            </w:tcBorders>
            <w:vAlign w:val="center"/>
          </w:tcPr>
          <w:p w14:paraId="1E481AD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Alter</w:t>
            </w:r>
          </w:p>
        </w:tc>
      </w:tr>
      <w:tr w:rsidR="00B56750" w14:paraId="0B30A5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6120" w:type="dxa"/>
          <w:cantSplit/>
          <w:trHeight w:hRule="exact" w:val="2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3F2B8B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2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1A5436A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dotted" w:sz="2" w:space="0" w:color="auto"/>
              <w:bottom w:val="single" w:sz="4" w:space="0" w:color="auto"/>
            </w:tcBorders>
            <w:vAlign w:val="center"/>
          </w:tcPr>
          <w:p w14:paraId="0C17E17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3BF792" w14:textId="77777777" w:rsidR="00B56750" w:rsidRDefault="00B56750">
      <w:pPr>
        <w:keepNext/>
        <w:keepLines/>
        <w:rPr>
          <w:sz w:val="8"/>
          <w:lang w:val="de-DE"/>
        </w:rPr>
      </w:pPr>
    </w:p>
    <w:p w14:paraId="6B957D4B" w14:textId="77777777" w:rsidR="00B56750" w:rsidRDefault="00B56750">
      <w:pPr>
        <w:keepNext/>
        <w:keepLines/>
        <w:rPr>
          <w:sz w:val="8"/>
          <w:lang w:val="de-DE"/>
        </w:rPr>
      </w:pPr>
    </w:p>
    <w:tbl>
      <w:tblPr>
        <w:tblW w:w="1077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880"/>
        <w:gridCol w:w="3139"/>
        <w:gridCol w:w="1276"/>
        <w:gridCol w:w="1276"/>
        <w:gridCol w:w="1842"/>
      </w:tblGrid>
      <w:tr w:rsidR="00B56750" w14:paraId="1DD7A56C" w14:textId="77777777">
        <w:trPr>
          <w:cantSplit/>
          <w:trHeight w:val="486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9D9B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6. Begleitmedikation</w:t>
            </w:r>
          </w:p>
          <w:p w14:paraId="234F2AC9" w14:textId="77777777" w:rsidR="00B56750" w:rsidRDefault="00EF4B28">
            <w:pPr>
              <w:keepNext/>
              <w:keepLines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Raum für weitere Angaben unter Punkt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34F1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Dosis mit Dosierungsschema, Darreichungsform und Applikationsart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5CF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</w:t>
            </w:r>
          </w:p>
          <w:p w14:paraId="7C11823E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beginn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81E1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</w:t>
            </w:r>
          </w:p>
          <w:p w14:paraId="15896A3C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ende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CF0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Indikation</w:t>
            </w:r>
          </w:p>
        </w:tc>
      </w:tr>
      <w:tr w:rsidR="00B56750" w14:paraId="595E0703" w14:textId="77777777">
        <w:trPr>
          <w:cantSplit/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4F1D8BA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14561F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38DB86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04A6BAF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1207C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8C0D95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01E75CBE" w14:textId="77777777">
        <w:trPr>
          <w:cantSplit/>
          <w:trHeight w:val="270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73FF155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1A0B4B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3005A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5697F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118C2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3B1D8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302F08CF" w14:textId="77777777">
        <w:trPr>
          <w:cantSplit/>
          <w:trHeight w:val="270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3DDA311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C585F1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B032F6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9FDAF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A0EAA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572B9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18AD2784" w14:textId="77777777">
        <w:trPr>
          <w:cantSplit/>
          <w:trHeight w:val="270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71AA58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A0ADD5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39C99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F7F14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F05D5A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E3A2BBF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7D2F9CA1" w14:textId="77777777">
        <w:trPr>
          <w:cantSplit/>
          <w:trHeight w:val="270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5D1A06F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04A5FB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6057F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1C5B87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F022F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37AE85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2008EC9F" w14:textId="77777777">
        <w:trPr>
          <w:cantSplit/>
          <w:trHeight w:val="270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8BC95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876FC7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Keine Begleitmedikation</w:t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2D8025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3DF2777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2F9C1E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6F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6A58E5" w14:textId="77777777" w:rsidR="00B56750" w:rsidRDefault="00B56750">
      <w:pPr>
        <w:keepNext/>
        <w:keepLines/>
        <w:rPr>
          <w:rFonts w:ascii="Arial" w:hAnsi="Arial" w:cs="Arial"/>
          <w:sz w:val="8"/>
          <w:lang w:val="de-DE"/>
        </w:rPr>
      </w:pPr>
    </w:p>
    <w:p w14:paraId="37E10775" w14:textId="77777777" w:rsidR="00B56750" w:rsidRDefault="00B56750">
      <w:pPr>
        <w:keepNext/>
        <w:keepLines/>
        <w:rPr>
          <w:sz w:val="8"/>
          <w:lang w:val="de-DE"/>
        </w:rPr>
      </w:pPr>
    </w:p>
    <w:p w14:paraId="4EE7EB2B" w14:textId="77777777" w:rsidR="00B56750" w:rsidRDefault="00EF4B28">
      <w:pPr>
        <w:keepNext/>
        <w:keepLines/>
        <w:spacing w:before="120" w:after="40"/>
        <w:rPr>
          <w:b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7. Maßnahmen/Therapie aufgrund der unerwünschten Ereignisse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1080"/>
        <w:gridCol w:w="1080"/>
        <w:gridCol w:w="180"/>
        <w:gridCol w:w="180"/>
        <w:gridCol w:w="5013"/>
      </w:tblGrid>
      <w:tr w:rsidR="00B56750" w14:paraId="2DD3E10A" w14:textId="77777777">
        <w:trPr>
          <w:cantSplit/>
          <w:trHeight w:hRule="exact"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5BE64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Biogen-Produkt: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D5E023" w14:textId="77777777" w:rsidR="00B56750" w:rsidRDefault="00B56750">
            <w:pPr>
              <w:keepNext/>
              <w:keepLines/>
              <w:ind w:left="-70" w:right="-70"/>
              <w:jc w:val="both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2048870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2F315D8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14:paraId="3299BB56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4EB4B11A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B0AA4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</w:rPr>
            </w:pPr>
            <w:r w:rsidRPr="00794CF4">
              <w:rPr>
                <w:rFonts w:ascii="Arial" w:hAnsi="Arial" w:cs="Arial"/>
                <w:b/>
                <w:sz w:val="16"/>
                <w:lang w:val="de-DE"/>
              </w:rPr>
              <w:t>Sonstige</w:t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Maßnahmen/Therapie:</w:t>
            </w:r>
          </w:p>
        </w:tc>
      </w:tr>
      <w:tr w:rsidR="00B56750" w14:paraId="17B75603" w14:textId="77777777">
        <w:trPr>
          <w:cantSplit/>
          <w:trHeight w:hRule="exact" w:val="294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46CFD99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Keine Maßnahmen</w:t>
            </w:r>
          </w:p>
        </w:tc>
        <w:tc>
          <w:tcPr>
            <w:tcW w:w="900" w:type="dxa"/>
          </w:tcPr>
          <w:p w14:paraId="54499C90" w14:textId="77777777" w:rsidR="00B56750" w:rsidRDefault="00B56750">
            <w:pPr>
              <w:keepNext/>
              <w:keepLines/>
              <w:ind w:left="-70" w:right="-70"/>
              <w:jc w:val="both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080" w:type="dxa"/>
          </w:tcPr>
          <w:p w14:paraId="2708332E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14:paraId="00A030A6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1C7707FB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1D79DA17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5013" w:type="dxa"/>
            <w:tcBorders>
              <w:left w:val="single" w:sz="4" w:space="0" w:color="auto"/>
              <w:right w:val="single" w:sz="4" w:space="0" w:color="auto"/>
            </w:tcBorders>
          </w:tcPr>
          <w:p w14:paraId="66B06248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Keine</w:t>
            </w:r>
          </w:p>
        </w:tc>
      </w:tr>
      <w:tr w:rsidR="00B56750" w14:paraId="3F260667" w14:textId="77777777">
        <w:trPr>
          <w:cantSplit/>
          <w:trHeight w:hRule="exact" w:val="294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F6B77D2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Unterbrechung von - bis: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08E09F1D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2C44DDB3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68F9DE69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5013" w:type="dxa"/>
            <w:tcBorders>
              <w:left w:val="single" w:sz="4" w:space="0" w:color="auto"/>
              <w:right w:val="single" w:sz="4" w:space="0" w:color="auto"/>
            </w:tcBorders>
          </w:tcPr>
          <w:p w14:paraId="54D65FCC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Unbekannt</w:t>
            </w:r>
          </w:p>
        </w:tc>
      </w:tr>
      <w:tr w:rsidR="00B56750" w14:paraId="6F930A0B" w14:textId="77777777">
        <w:trPr>
          <w:cantSplit/>
          <w:trHeight w:val="288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0D06979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Endgültig abgesetzt am: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0872" w14:textId="77777777" w:rsidR="00B56750" w:rsidRDefault="00EF4B28">
            <w:pPr>
              <w:keepNext/>
              <w:keepLines/>
              <w:ind w:left="-70" w:right="-7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32FCDD1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BF77A95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0266DAF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6D4ABE52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5013" w:type="dxa"/>
            <w:tcBorders>
              <w:left w:val="single" w:sz="4" w:space="0" w:color="auto"/>
              <w:right w:val="single" w:sz="4" w:space="0" w:color="auto"/>
            </w:tcBorders>
          </w:tcPr>
          <w:p w14:paraId="67743145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Eingriff. Bitte erläutern: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56750" w14:paraId="1ED64B61" w14:textId="77777777">
        <w:trPr>
          <w:cantSplit/>
          <w:trHeight w:val="288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76F52A00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Dosis reduziert am: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3252" w14:textId="77777777" w:rsidR="00B56750" w:rsidRDefault="00EF4B28">
            <w:pPr>
              <w:keepNext/>
              <w:keepLines/>
              <w:ind w:left="-70" w:right="-7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6EC320F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Neue Dosis: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491AC0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55942585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2F703D34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5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BE37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Andere Maßnahmen. Bitte erläutern: </w:t>
            </w: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</w:p>
        </w:tc>
      </w:tr>
      <w:tr w:rsidR="00B56750" w14:paraId="6F90277F" w14:textId="77777777">
        <w:trPr>
          <w:cantSplit/>
          <w:trHeight w:val="288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1E168468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Dosis erhöht am: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25E26" w14:textId="77777777" w:rsidR="00B56750" w:rsidRDefault="00EF4B28">
            <w:pPr>
              <w:keepNext/>
              <w:keepLines/>
              <w:ind w:left="-70" w:right="-7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742C5DF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Neue Dosis: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F5B3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right w:val="single" w:sz="4" w:space="0" w:color="auto"/>
            </w:tcBorders>
          </w:tcPr>
          <w:p w14:paraId="37B786E8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16BF3293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DF09" w14:textId="77777777" w:rsidR="00B56750" w:rsidRDefault="00B56750">
            <w:pPr>
              <w:keepNext/>
              <w:keepLines/>
              <w:rPr>
                <w:rFonts w:ascii="Arial" w:hAnsi="Arial" w:cs="Arial"/>
                <w:b/>
                <w:sz w:val="16"/>
              </w:rPr>
            </w:pPr>
          </w:p>
        </w:tc>
      </w:tr>
      <w:tr w:rsidR="00B56750" w:rsidRPr="00395825" w14:paraId="657221C2" w14:textId="77777777">
        <w:trPr>
          <w:cantSplit/>
          <w:trHeight w:hRule="exact" w:val="294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81B11" w14:textId="77777777" w:rsidR="00B56750" w:rsidRDefault="00EF4B28">
            <w:pPr>
              <w:keepNext/>
              <w:keepLines/>
              <w:jc w:val="both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</w:r>
            <w:r w:rsidR="00000000">
              <w:rPr>
                <w:rFonts w:ascii="Arial" w:hAnsi="Arial" w:cs="Arial"/>
                <w:b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Unbekannt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430C41" w14:textId="77777777" w:rsidR="00B56750" w:rsidRDefault="00B56750">
            <w:pPr>
              <w:keepNext/>
              <w:keepLines/>
              <w:ind w:left="-70" w:right="-70"/>
              <w:jc w:val="both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439F27B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181C7F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4" w:space="0" w:color="auto"/>
            </w:tcBorders>
          </w:tcPr>
          <w:p w14:paraId="4E09F65F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6F3D8A3A" w14:textId="77777777" w:rsidR="00B56750" w:rsidRDefault="00B56750">
            <w:pPr>
              <w:keepNext/>
              <w:keepLines/>
              <w:rPr>
                <w:rFonts w:ascii="Arial" w:hAnsi="Arial" w:cs="Arial"/>
                <w:sz w:val="16"/>
              </w:rPr>
            </w:pPr>
          </w:p>
        </w:tc>
        <w:tc>
          <w:tcPr>
            <w:tcW w:w="5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C9B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</w:rPr>
            </w:r>
            <w:r w:rsidR="00000000"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lang w:val="de-DE"/>
              </w:rPr>
              <w:t xml:space="preserve"> Medikamentöse Behandlung. Bitte unter Punkt 8 erläutern.</w:t>
            </w:r>
          </w:p>
        </w:tc>
      </w:tr>
    </w:tbl>
    <w:p w14:paraId="66860C4E" w14:textId="77777777" w:rsidR="00B56750" w:rsidRDefault="00B56750">
      <w:pPr>
        <w:keepNext/>
        <w:keepLines/>
        <w:spacing w:before="120" w:after="40"/>
        <w:rPr>
          <w:rFonts w:ascii="Arial" w:hAnsi="Arial" w:cs="Arial"/>
          <w:b/>
          <w:sz w:val="16"/>
          <w:lang w:val="de-DE"/>
        </w:rPr>
      </w:pPr>
    </w:p>
    <w:tbl>
      <w:tblPr>
        <w:tblW w:w="1077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880"/>
        <w:gridCol w:w="3139"/>
        <w:gridCol w:w="1276"/>
        <w:gridCol w:w="1276"/>
        <w:gridCol w:w="1842"/>
      </w:tblGrid>
      <w:tr w:rsidR="00B56750" w14:paraId="363A5B3F" w14:textId="77777777">
        <w:trPr>
          <w:cantSplit/>
          <w:trHeight w:val="486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2FDB4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8. Medikamentöse Therapie des UE</w:t>
            </w:r>
          </w:p>
          <w:p w14:paraId="051BB56A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Raum für weitere Angaben unter Punkt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0E1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Dosis mit Dosierungsschema, Darreichungsform, Applikationsart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226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</w:t>
            </w:r>
          </w:p>
          <w:p w14:paraId="57467E4D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beginn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94A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Therapie-</w:t>
            </w:r>
          </w:p>
          <w:p w14:paraId="2504C324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ende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0BF4" w14:textId="77777777" w:rsidR="00B56750" w:rsidRDefault="00EF4B28">
            <w:pPr>
              <w:pStyle w:val="Footer"/>
              <w:keepNext/>
              <w:keepLine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Indikation</w:t>
            </w:r>
          </w:p>
        </w:tc>
      </w:tr>
      <w:tr w:rsidR="00B56750" w14:paraId="14C92959" w14:textId="77777777">
        <w:trPr>
          <w:cantSplit/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7CB3DED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139639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76DC8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FF7F0E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E0B18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807F83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62C8B200" w14:textId="77777777">
        <w:trPr>
          <w:cantSplit/>
          <w:trHeight w:val="288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44401FE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00D2BC4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54C469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2FFD18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16ED2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994F6B0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6750" w14:paraId="383E34F9" w14:textId="77777777">
        <w:trPr>
          <w:cantSplit/>
          <w:trHeight w:val="288"/>
        </w:trPr>
        <w:tc>
          <w:tcPr>
            <w:tcW w:w="3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191C7" w14:textId="77777777" w:rsidR="00B56750" w:rsidRDefault="00EF4B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2880" w:type="dxa"/>
            <w:tcBorders>
              <w:top w:val="dotted" w:sz="2" w:space="0" w:color="auto"/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22248B9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84CBB5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2BC0C84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338ECDC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3A5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582FABD" w14:textId="77777777" w:rsidR="00B56750" w:rsidRDefault="00B56750">
      <w:pPr>
        <w:keepNext/>
        <w:keepLines/>
        <w:rPr>
          <w:rFonts w:ascii="Arial" w:hAnsi="Arial" w:cs="Arial"/>
          <w:sz w:val="12"/>
          <w:lang w:val="de-DE"/>
        </w:rPr>
      </w:pPr>
    </w:p>
    <w:p w14:paraId="4CDA0D09" w14:textId="77777777" w:rsidR="00B56750" w:rsidRDefault="00EF4B28">
      <w:pPr>
        <w:keepNext/>
        <w:keepLines/>
        <w:spacing w:before="120" w:after="40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9. Todesfall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80"/>
        <w:gridCol w:w="6813"/>
      </w:tblGrid>
      <w:tr w:rsidR="00B56750" w:rsidRPr="00395825" w14:paraId="7291455A" w14:textId="77777777">
        <w:trPr>
          <w:cantSplit/>
          <w:trHeight w:hRule="exact" w:val="502"/>
        </w:trPr>
        <w:tc>
          <w:tcPr>
            <w:tcW w:w="1260" w:type="dxa"/>
            <w:vAlign w:val="center"/>
          </w:tcPr>
          <w:p w14:paraId="6432ED15" w14:textId="77777777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Todesdatum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1E2A" w14:textId="77777777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80" w:type="dxa"/>
            <w:vAlign w:val="center"/>
          </w:tcPr>
          <w:p w14:paraId="6897FB6F" w14:textId="77777777" w:rsidR="00B56750" w:rsidRDefault="00B56750">
            <w:pPr>
              <w:keepNext/>
              <w:keepLines/>
              <w:spacing w:before="60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6813" w:type="dxa"/>
            <w:vAlign w:val="center"/>
          </w:tcPr>
          <w:p w14:paraId="2995CAC9" w14:textId="77777777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 xml:space="preserve">Todesursache bzw. Autopsieergebnisse </w:t>
            </w:r>
            <w:r>
              <w:rPr>
                <w:rFonts w:ascii="Arial" w:hAnsi="Arial" w:cs="Arial"/>
                <w:sz w:val="16"/>
                <w:lang w:val="de-DE"/>
              </w:rPr>
              <w:t xml:space="preserve">(Bitte pseudonymisierten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Autopsiebericht beifügen): </w:t>
            </w:r>
          </w:p>
        </w:tc>
      </w:tr>
      <w:tr w:rsidR="00B56750" w14:paraId="22D5F0BC" w14:textId="77777777">
        <w:trPr>
          <w:cantSplit/>
          <w:trHeight w:val="547"/>
        </w:trPr>
        <w:tc>
          <w:tcPr>
            <w:tcW w:w="1260" w:type="dxa"/>
            <w:vAlign w:val="center"/>
          </w:tcPr>
          <w:p w14:paraId="4A1E80B6" w14:textId="77777777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Obduktion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F3C9911" w14:textId="706E2B63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Ja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</w:rPr>
            </w:r>
            <w:r w:rsidR="0000000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Nein    </w:t>
            </w: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lang w:val="de-DE"/>
              </w:rPr>
            </w:r>
            <w:r w:rsidR="00000000"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r>
              <w:rPr>
                <w:rFonts w:ascii="Arial" w:hAnsi="Arial" w:cs="Arial"/>
                <w:sz w:val="16"/>
                <w:lang w:val="de-DE"/>
              </w:rPr>
              <w:t xml:space="preserve"> Unbekannt</w:t>
            </w:r>
          </w:p>
        </w:tc>
        <w:tc>
          <w:tcPr>
            <w:tcW w:w="180" w:type="dxa"/>
          </w:tcPr>
          <w:p w14:paraId="22C8D793" w14:textId="77777777" w:rsidR="00B56750" w:rsidRDefault="00B56750">
            <w:pPr>
              <w:keepNext/>
              <w:keepLines/>
              <w:spacing w:before="60"/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6813" w:type="dxa"/>
          </w:tcPr>
          <w:p w14:paraId="0E02F74D" w14:textId="77777777" w:rsidR="00B56750" w:rsidRDefault="00EF4B28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048112C6" w14:textId="77777777" w:rsidR="00B56750" w:rsidRDefault="00B56750">
      <w:pPr>
        <w:rPr>
          <w:rFonts w:ascii="Arial" w:hAnsi="Arial" w:cs="Arial"/>
          <w:sz w:val="16"/>
          <w:lang w:val="de-DE"/>
        </w:rPr>
      </w:pPr>
    </w:p>
    <w:p w14:paraId="66B9EB6D" w14:textId="13D89469" w:rsidR="00B56750" w:rsidRDefault="00EF4B28">
      <w:pPr>
        <w:keepNext/>
        <w:keepLines/>
        <w:rPr>
          <w:sz w:val="8"/>
          <w:lang w:val="fi-FI"/>
        </w:rPr>
      </w:pPr>
      <w:r>
        <w:fldChar w:fldCharType="end"/>
      </w:r>
    </w:p>
    <w:p w14:paraId="0589A8F7" w14:textId="77777777" w:rsidR="00B56750" w:rsidRDefault="00EF4B28">
      <w:pPr>
        <w:keepNext/>
        <w:keepLines/>
        <w:rPr>
          <w:sz w:val="8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10. Relevante Diagnostik und Laborwerte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3780"/>
        <w:gridCol w:w="2313"/>
      </w:tblGrid>
      <w:tr w:rsidR="00B56750" w14:paraId="5FD79792" w14:textId="77777777">
        <w:trPr>
          <w:cantSplit/>
          <w:trHeight w:hRule="exact" w:val="2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295" w14:textId="77777777" w:rsidR="00B56750" w:rsidRDefault="00EF4B28">
            <w:pPr>
              <w:keepNext/>
              <w:keepLines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Laborwerte/Diagnostische Tests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01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Testdatum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B9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Ergebnis mit Einheit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8C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b/>
                <w:sz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lang w:val="de-DE"/>
              </w:rPr>
              <w:t>Referenzwert</w:t>
            </w:r>
          </w:p>
        </w:tc>
      </w:tr>
      <w:tr w:rsidR="00B56750" w14:paraId="6850EEBA" w14:textId="77777777">
        <w:trPr>
          <w:cantSplit/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DEA7DC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4DA8B5F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F219D7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1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A1E167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14:paraId="2665277C" w14:textId="77777777">
        <w:trPr>
          <w:cantSplit/>
          <w:trHeight w:val="288"/>
        </w:trPr>
        <w:tc>
          <w:tcPr>
            <w:tcW w:w="32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E34C43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F14F07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718B3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BF6CEB7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14:paraId="5F0455FA" w14:textId="77777777">
        <w:trPr>
          <w:cantSplit/>
          <w:trHeight w:val="288"/>
        </w:trPr>
        <w:tc>
          <w:tcPr>
            <w:tcW w:w="32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A89432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49F4F8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47876A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622C59F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14:paraId="55908C62" w14:textId="77777777">
        <w:trPr>
          <w:cantSplit/>
          <w:trHeight w:val="288"/>
        </w:trPr>
        <w:tc>
          <w:tcPr>
            <w:tcW w:w="32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634344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1873AD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81A83DF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C41DB8E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B56750" w14:paraId="64D19FEA" w14:textId="77777777">
        <w:trPr>
          <w:cantSplit/>
          <w:trHeight w:val="288"/>
        </w:trPr>
        <w:tc>
          <w:tcPr>
            <w:tcW w:w="324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566757A" w14:textId="77777777" w:rsidR="00B56750" w:rsidRDefault="00EF4B28">
            <w:pPr>
              <w:keepNext/>
              <w:keepLines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6B5960B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8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F4A2432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31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8A33" w14:textId="77777777" w:rsidR="00B56750" w:rsidRDefault="00EF4B2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8F0C898" w14:textId="77777777" w:rsidR="00B56750" w:rsidRDefault="00B56750">
      <w:pPr>
        <w:keepNext/>
        <w:keepLines/>
        <w:spacing w:before="120" w:after="40"/>
        <w:rPr>
          <w:rFonts w:ascii="Arial" w:hAnsi="Arial" w:cs="Arial"/>
          <w:b/>
          <w:sz w:val="16"/>
          <w:lang w:val="de-DE"/>
        </w:rPr>
      </w:pPr>
    </w:p>
    <w:p w14:paraId="284C6156" w14:textId="76C22D66" w:rsidR="00B56750" w:rsidRDefault="00EF4B28">
      <w:pPr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 11. Zusätzliche Angaben </w:t>
      </w:r>
      <w:r>
        <w:rPr>
          <w:rFonts w:ascii="Arial" w:hAnsi="Arial" w:cs="Arial"/>
          <w:sz w:val="20"/>
          <w:lang w:val="de-DE"/>
        </w:rPr>
        <w:t>(Bitte ein Zusatzblatt benutzen, falls erforderlich):</w:t>
      </w:r>
    </w:p>
    <w:p w14:paraId="153EEC39" w14:textId="77777777" w:rsidR="00B56750" w:rsidRDefault="00EF4B28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de-DE"/>
        </w:rPr>
      </w:r>
      <w:r>
        <w:rPr>
          <w:rFonts w:ascii="Arial" w:hAnsi="Arial" w:cs="Arial"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t> </w:t>
      </w:r>
      <w:r>
        <w:rPr>
          <w:rFonts w:ascii="Arial" w:hAnsi="Arial" w:cs="Arial"/>
          <w:sz w:val="18"/>
          <w:szCs w:val="18"/>
          <w:lang w:val="de-DE"/>
        </w:rPr>
        <w:fldChar w:fldCharType="end"/>
      </w:r>
    </w:p>
    <w:sectPr w:rsidR="00B56750">
      <w:footerReference w:type="default" r:id="rId20"/>
      <w:type w:val="continuous"/>
      <w:pgSz w:w="11907" w:h="16840" w:code="9"/>
      <w:pgMar w:top="864" w:right="567" w:bottom="288" w:left="562" w:header="562" w:footer="7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3B90" w14:textId="77777777" w:rsidR="00652DE9" w:rsidRDefault="00652DE9">
      <w:r>
        <w:separator/>
      </w:r>
    </w:p>
  </w:endnote>
  <w:endnote w:type="continuationSeparator" w:id="0">
    <w:p w14:paraId="447B8609" w14:textId="77777777" w:rsidR="00652DE9" w:rsidRDefault="00652DE9">
      <w:r>
        <w:continuationSeparator/>
      </w:r>
    </w:p>
  </w:endnote>
  <w:endnote w:type="continuationNotice" w:id="1">
    <w:p w14:paraId="7DBE096F" w14:textId="77777777" w:rsidR="00652DE9" w:rsidRDefault="00652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153" w14:textId="77777777" w:rsidR="00BB5701" w:rsidRDefault="00BB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A228" w14:textId="2402C28C" w:rsidR="00B56750" w:rsidRDefault="00B56750">
    <w:pPr>
      <w:pStyle w:val="Footer"/>
      <w:jc w:val="lef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CCDB" w14:textId="01950B32" w:rsidR="00B56750" w:rsidRDefault="00B56750">
    <w:pPr>
      <w:pStyle w:val="Footer"/>
      <w:ind w:right="156"/>
      <w:jc w:val="left"/>
      <w:rPr>
        <w:rFonts w:ascii="Times New Roman" w:hAnsi="Times New Roman"/>
        <w:sz w:val="22"/>
        <w:szCs w:val="22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D172" w14:textId="77777777" w:rsidR="00B56750" w:rsidRDefault="00EF4B28">
    <w:pPr>
      <w:pStyle w:val="Footer"/>
      <w:jc w:val="left"/>
      <w:rPr>
        <w:rStyle w:val="PageNumber"/>
        <w:rFonts w:cs="Arial"/>
        <w:sz w:val="16"/>
        <w:szCs w:val="16"/>
      </w:rPr>
    </w:pPr>
    <w:r>
      <w:rPr>
        <w:sz w:val="12"/>
        <w:szCs w:val="16"/>
      </w:rPr>
      <w:t>Spontan – PSP - Version Nov2021</w:t>
    </w:r>
    <w:r>
      <w:rPr>
        <w:sz w:val="12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Seite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  <w:r>
      <w:rPr>
        <w:rStyle w:val="PageNumber"/>
        <w:rFonts w:cs="Arial"/>
        <w:sz w:val="16"/>
        <w:szCs w:val="16"/>
      </w:rPr>
      <w:t>/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NUMPAGES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</w:p>
  <w:p w14:paraId="7CCCD0A3" w14:textId="77777777" w:rsidR="00B56750" w:rsidRDefault="00EF4B28">
    <w:pPr>
      <w:pStyle w:val="Footer"/>
      <w:jc w:val="left"/>
      <w:rPr>
        <w:lang w:val="en-US"/>
      </w:rPr>
    </w:pPr>
    <w:r>
      <w:rPr>
        <w:rFonts w:ascii="Times New Roman" w:hAnsi="Times New Roman"/>
        <w:sz w:val="22"/>
        <w:szCs w:val="22"/>
        <w:lang w:val="en-US"/>
      </w:rPr>
      <w:t>THE USER OF THIS DOCUMENT IS RESPONSIBLE FOR ENSURING IT IS THE CURRENT VERSION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3A75" w14:textId="77777777" w:rsidR="00B56750" w:rsidRDefault="00EF4B28">
    <w:pPr>
      <w:pStyle w:val="Footer"/>
      <w:ind w:right="156"/>
      <w:jc w:val="left"/>
      <w:rPr>
        <w:rStyle w:val="PageNumber"/>
        <w:rFonts w:cs="Arial"/>
        <w:sz w:val="16"/>
        <w:szCs w:val="16"/>
      </w:rPr>
    </w:pPr>
    <w:proofErr w:type="spellStart"/>
    <w:r>
      <w:rPr>
        <w:sz w:val="12"/>
        <w:szCs w:val="16"/>
      </w:rPr>
      <w:t>Sponta</w:t>
    </w:r>
    <w:proofErr w:type="spellEnd"/>
    <w:r>
      <w:rPr>
        <w:sz w:val="12"/>
        <w:szCs w:val="16"/>
      </w:rPr>
      <w:t>. – PSP - Version Nov2021</w:t>
    </w:r>
    <w:r>
      <w:rPr>
        <w:sz w:val="12"/>
        <w:szCs w:val="16"/>
      </w:rPr>
      <w:tab/>
    </w:r>
    <w:r>
      <w:rPr>
        <w:sz w:val="12"/>
        <w:szCs w:val="16"/>
      </w:rPr>
      <w:tab/>
    </w:r>
    <w:r>
      <w:rPr>
        <w:sz w:val="12"/>
        <w:szCs w:val="16"/>
      </w:rPr>
      <w:tab/>
    </w:r>
    <w:r>
      <w:rPr>
        <w:rFonts w:cs="Arial"/>
        <w:sz w:val="16"/>
        <w:szCs w:val="16"/>
      </w:rPr>
      <w:t xml:space="preserve">Seite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3</w:t>
    </w:r>
    <w:r>
      <w:rPr>
        <w:rStyle w:val="PageNumber"/>
        <w:rFonts w:cs="Arial"/>
        <w:sz w:val="16"/>
        <w:szCs w:val="16"/>
      </w:rPr>
      <w:fldChar w:fldCharType="end"/>
    </w:r>
    <w:r>
      <w:rPr>
        <w:rStyle w:val="PageNumber"/>
        <w:rFonts w:cs="Arial"/>
        <w:sz w:val="16"/>
        <w:szCs w:val="16"/>
      </w:rPr>
      <w:t>/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NUMPAGES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4</w:t>
    </w:r>
    <w:r>
      <w:rPr>
        <w:rStyle w:val="PageNumber"/>
        <w:rFonts w:cs="Arial"/>
        <w:sz w:val="16"/>
        <w:szCs w:val="16"/>
      </w:rPr>
      <w:fldChar w:fldCharType="end"/>
    </w:r>
  </w:p>
  <w:p w14:paraId="763E7B02" w14:textId="43E12EE7" w:rsidR="00B56750" w:rsidRPr="006A0F22" w:rsidRDefault="00B56750">
    <w:pPr>
      <w:pStyle w:val="Footer"/>
      <w:ind w:right="156"/>
      <w:jc w:val="left"/>
      <w:rPr>
        <w:rFonts w:ascii="Times New Roman" w:hAnsi="Times New Roman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D82A" w14:textId="70CE5628" w:rsidR="00B56750" w:rsidRDefault="00EF4B28">
    <w:pPr>
      <w:pStyle w:val="Footer"/>
      <w:jc w:val="left"/>
      <w:rPr>
        <w:rStyle w:val="PageNumber"/>
        <w:rFonts w:cs="Arial"/>
        <w:sz w:val="16"/>
        <w:szCs w:val="16"/>
      </w:rPr>
    </w:pPr>
    <w:r>
      <w:rPr>
        <w:sz w:val="12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65726EB7" w14:textId="36CC1EB0" w:rsidR="00B56750" w:rsidRDefault="00B56750">
    <w:pPr>
      <w:pStyle w:val="Footer"/>
      <w:jc w:val="lef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683" w14:textId="77777777" w:rsidR="00652DE9" w:rsidRDefault="00652DE9">
      <w:r>
        <w:separator/>
      </w:r>
    </w:p>
  </w:footnote>
  <w:footnote w:type="continuationSeparator" w:id="0">
    <w:p w14:paraId="58A21A56" w14:textId="77777777" w:rsidR="00652DE9" w:rsidRDefault="00652DE9">
      <w:r>
        <w:continuationSeparator/>
      </w:r>
    </w:p>
  </w:footnote>
  <w:footnote w:type="continuationNotice" w:id="1">
    <w:p w14:paraId="6FBF2C7F" w14:textId="77777777" w:rsidR="00652DE9" w:rsidRDefault="00652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E609" w14:textId="77777777" w:rsidR="00BB5701" w:rsidRDefault="00BB5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2" w:type="dxa"/>
      <w:tblLayout w:type="fixed"/>
      <w:tblLook w:val="01E0" w:firstRow="1" w:lastRow="1" w:firstColumn="1" w:lastColumn="1" w:noHBand="0" w:noVBand="0"/>
    </w:tblPr>
    <w:tblGrid>
      <w:gridCol w:w="7655"/>
      <w:gridCol w:w="2928"/>
      <w:gridCol w:w="239"/>
    </w:tblGrid>
    <w:tr w:rsidR="00656911" w14:paraId="0A5289D5" w14:textId="77777777" w:rsidTr="00FE2CCE">
      <w:trPr>
        <w:trHeight w:val="357"/>
      </w:trPr>
      <w:tc>
        <w:tcPr>
          <w:tcW w:w="7655" w:type="dxa"/>
          <w:shd w:val="clear" w:color="auto" w:fill="auto"/>
          <w:vAlign w:val="center"/>
        </w:tcPr>
        <w:p w14:paraId="7C4A8221" w14:textId="35259BBB" w:rsidR="00656911" w:rsidRPr="0074181D" w:rsidRDefault="0074181D" w:rsidP="00D72F58">
          <w:pPr>
            <w:pStyle w:val="Header"/>
            <w:spacing w:after="40"/>
            <w:rPr>
              <w:sz w:val="20"/>
              <w:szCs w:val="20"/>
              <w:lang w:val="en-US"/>
            </w:rPr>
          </w:pPr>
          <w:r w:rsidRPr="0074181D">
            <w:rPr>
              <w:b/>
              <w:bCs/>
              <w:sz w:val="20"/>
              <w:szCs w:val="20"/>
              <w:lang w:val="en-US"/>
            </w:rPr>
            <w:t xml:space="preserve">Report on adverse events (AEs) </w:t>
          </w:r>
          <w:r w:rsidR="00A04325">
            <w:rPr>
              <w:b/>
              <w:bCs/>
              <w:sz w:val="20"/>
              <w:szCs w:val="20"/>
              <w:lang w:val="en-US"/>
            </w:rPr>
            <w:t>–</w:t>
          </w:r>
          <w:r w:rsidRPr="0074181D">
            <w:rPr>
              <w:b/>
              <w:bCs/>
              <w:sz w:val="20"/>
              <w:szCs w:val="20"/>
              <w:lang w:val="en-US"/>
            </w:rPr>
            <w:t xml:space="preserve"> Germany</w:t>
          </w:r>
          <w:r w:rsidR="00A04325">
            <w:rPr>
              <w:b/>
              <w:bCs/>
              <w:sz w:val="20"/>
              <w:szCs w:val="20"/>
              <w:lang w:val="en-US"/>
            </w:rPr>
            <w:t xml:space="preserve">    </w:t>
          </w:r>
          <w:r w:rsidRPr="0074181D">
            <w:rPr>
              <w:b/>
              <w:bCs/>
              <w:sz w:val="20"/>
              <w:szCs w:val="20"/>
              <w:lang w:val="en-US"/>
            </w:rPr>
            <w:t xml:space="preserve"> </w:t>
          </w:r>
          <w:r w:rsidR="00656911" w:rsidRPr="0074181D">
            <w:rPr>
              <w:b/>
              <w:bCs/>
              <w:sz w:val="20"/>
              <w:szCs w:val="20"/>
              <w:lang w:val="en-US"/>
            </w:rPr>
            <w:t xml:space="preserve">Ref.: DEV-SOP-3034   </w:t>
          </w:r>
          <w:sdt>
            <w:sdtPr>
              <w:id w:val="-237787183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1446351631"/>
                  <w:docPartObj>
                    <w:docPartGallery w:val="Page Numbers (Top of Page)"/>
                    <w:docPartUnique/>
                  </w:docPartObj>
                </w:sdtPr>
                <w:sdtContent>
                  <w:sdt>
                    <w:sdtPr>
                      <w:id w:val="-4413942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176341082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roofErr w:type="spellStart"/>
                          <w:r w:rsidR="00656911" w:rsidRPr="0074181D">
                            <w:rPr>
                              <w:sz w:val="20"/>
                              <w:szCs w:val="20"/>
                              <w:lang w:val="en-US"/>
                            </w:rPr>
                            <w:t>Seite</w:t>
                          </w:r>
                          <w:proofErr w:type="spellEnd"/>
                          <w:r w:rsidR="00656911" w:rsidRPr="0074181D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656911" w:rsidRPr="0074181D">
                            <w:rPr>
                              <w:rStyle w:val="PageNumber"/>
                              <w:rFonts w:cs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6911" w:rsidRPr="0074181D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656911" w:rsidRPr="0074181D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von </w: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656911" w:rsidRPr="0074181D">
                            <w:rPr>
                              <w:rStyle w:val="PageNumber"/>
                              <w:rFonts w:cs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6911" w:rsidRPr="0074181D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656911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</w:tc>
      <w:tc>
        <w:tcPr>
          <w:tcW w:w="2928" w:type="dxa"/>
          <w:vAlign w:val="center"/>
        </w:tcPr>
        <w:p w14:paraId="2EDA1E2D" w14:textId="6226394B" w:rsidR="00656911" w:rsidRDefault="00656911" w:rsidP="00D72F58">
          <w:pPr>
            <w:pStyle w:val="Header"/>
            <w:rPr>
              <w:b/>
              <w:sz w:val="20"/>
              <w:szCs w:val="20"/>
              <w:lang w:val="de-DE"/>
            </w:rPr>
          </w:pPr>
          <w:r>
            <w:rPr>
              <w:b/>
              <w:bCs/>
              <w:sz w:val="20"/>
              <w:szCs w:val="20"/>
              <w:lang w:val="en-US"/>
            </w:rPr>
            <w:t xml:space="preserve">RD-FORM-2827 Version </w:t>
          </w:r>
          <w:r w:rsidR="00BB5701">
            <w:rPr>
              <w:b/>
              <w:bCs/>
              <w:sz w:val="20"/>
              <w:szCs w:val="20"/>
              <w:lang w:val="en-US"/>
            </w:rPr>
            <w:t>3</w:t>
          </w:r>
          <w:r>
            <w:rPr>
              <w:b/>
              <w:bCs/>
              <w:sz w:val="20"/>
              <w:szCs w:val="20"/>
              <w:lang w:val="en-US"/>
            </w:rPr>
            <w:t>.0</w:t>
          </w:r>
        </w:p>
      </w:tc>
      <w:tc>
        <w:tcPr>
          <w:tcW w:w="239" w:type="dxa"/>
          <w:shd w:val="clear" w:color="auto" w:fill="auto"/>
        </w:tcPr>
        <w:p w14:paraId="00C46B3C" w14:textId="77777777" w:rsidR="00656911" w:rsidRDefault="00656911" w:rsidP="00656911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  <w:tr w:rsidR="00656911" w14:paraId="4B391B0B" w14:textId="77777777" w:rsidTr="00FE2CCE">
      <w:trPr>
        <w:trHeight w:val="856"/>
      </w:trPr>
      <w:tc>
        <w:tcPr>
          <w:tcW w:w="7655" w:type="dxa"/>
          <w:shd w:val="clear" w:color="auto" w:fill="auto"/>
          <w:vAlign w:val="center"/>
        </w:tcPr>
        <w:p w14:paraId="5BBDFABD" w14:textId="2A09AD46" w:rsidR="00656911" w:rsidRPr="0074181D" w:rsidRDefault="00656911" w:rsidP="00A04325">
          <w:pPr>
            <w:pStyle w:val="Header"/>
            <w:rPr>
              <w:lang w:val="de-DE"/>
            </w:rPr>
          </w:pPr>
          <w:r>
            <w:rPr>
              <w:rFonts w:ascii="Arial" w:hAnsi="Arial" w:cs="Arial"/>
              <w:b/>
              <w:sz w:val="32"/>
              <w:szCs w:val="32"/>
              <w:lang w:val="de-DE"/>
            </w:rPr>
            <w:t xml:space="preserve">Bericht über unerwünschte Ereignisse (UE) </w:t>
          </w:r>
          <w:r w:rsidR="00802A86">
            <w:rPr>
              <w:rFonts w:ascii="Arial" w:hAnsi="Arial" w:cs="Arial"/>
              <w:b/>
              <w:sz w:val="32"/>
              <w:szCs w:val="32"/>
              <w:lang w:val="de-DE"/>
            </w:rPr>
            <w:t>–</w:t>
          </w:r>
          <w:r>
            <w:rPr>
              <w:rFonts w:ascii="Arial" w:hAnsi="Arial" w:cs="Arial"/>
              <w:b/>
              <w:sz w:val="28"/>
              <w:szCs w:val="28"/>
              <w:lang w:val="de-DE"/>
            </w:rPr>
            <w:t xml:space="preserve"> Deutschland</w:t>
          </w:r>
          <w:r w:rsidRPr="0074181D">
            <w:rPr>
              <w:rFonts w:ascii="Arial" w:eastAsia="Arial" w:hAnsi="Arial" w:cs="Arial"/>
              <w:b/>
              <w:bCs/>
              <w:sz w:val="32"/>
              <w:szCs w:val="32"/>
              <w:lang w:val="de-DE"/>
            </w:rPr>
            <w:t xml:space="preserve"> </w:t>
          </w:r>
        </w:p>
      </w:tc>
      <w:tc>
        <w:tcPr>
          <w:tcW w:w="2928" w:type="dxa"/>
          <w:vAlign w:val="center"/>
        </w:tcPr>
        <w:p w14:paraId="224907AE" w14:textId="77777777" w:rsidR="00656911" w:rsidRDefault="00656911" w:rsidP="00656911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US" w:eastAsia="ja-JP"/>
            </w:rPr>
            <w:drawing>
              <wp:inline distT="0" distB="0" distL="0" distR="0" wp14:anchorId="527429DC" wp14:editId="4D76B45D">
                <wp:extent cx="1657350" cy="552450"/>
                <wp:effectExtent l="0" t="0" r="0" b="0"/>
                <wp:docPr id="893496096" name="Picture 89349609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dxa"/>
          <w:shd w:val="clear" w:color="auto" w:fill="auto"/>
        </w:tcPr>
        <w:p w14:paraId="66B8664A" w14:textId="77777777" w:rsidR="00656911" w:rsidRDefault="00656911" w:rsidP="00656911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</w:tbl>
  <w:p w14:paraId="68CF5FFE" w14:textId="15F51B8D" w:rsidR="00656911" w:rsidRDefault="00656911" w:rsidP="00656911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lang w:val="de-DE"/>
      </w:rPr>
    </w:pPr>
    <w:r>
      <w:rPr>
        <w:rFonts w:ascii="Arial" w:hAnsi="Arial" w:cs="Arial"/>
        <w:b/>
        <w:sz w:val="18"/>
        <w:lang w:val="de-DE"/>
      </w:rPr>
      <w:t>Bitte ausfüllen und faxen oder senden an: Biogen GmbH, Arzneimittelsicherheit, Riedenburger Straße 7, 81677 München</w:t>
    </w:r>
  </w:p>
  <w:p w14:paraId="76A27BCC" w14:textId="77777777" w:rsidR="00656911" w:rsidRDefault="00656911" w:rsidP="00656911">
    <w:pPr>
      <w:pStyle w:val="Header"/>
      <w:pBdr>
        <w:bottom w:val="single" w:sz="4" w:space="1" w:color="auto"/>
      </w:pBdr>
      <w:spacing w:after="6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b/>
        <w:sz w:val="18"/>
        <w:lang w:val="de-DE"/>
      </w:rPr>
      <w:t xml:space="preserve">Fax: (089) 99617-198, </w:t>
    </w:r>
    <w:r>
      <w:rPr>
        <w:rFonts w:ascii="Arial" w:hAnsi="Arial" w:cs="Arial"/>
        <w:b/>
        <w:sz w:val="18"/>
        <w:lang w:val="it-IT"/>
      </w:rPr>
      <w:t xml:space="preserve">E-Mail: </w:t>
    </w:r>
    <w:r>
      <w:rPr>
        <w:rFonts w:ascii="Arial" w:hAnsi="Arial" w:cs="Arial"/>
        <w:b/>
        <w:color w:val="0000FF"/>
        <w:sz w:val="18"/>
        <w:lang w:val="it-IT"/>
      </w:rPr>
      <w:t>drugsafety-germany@biogen.com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4" w:type="dxa"/>
      <w:tblInd w:w="108" w:type="dxa"/>
      <w:tblLayout w:type="fixed"/>
      <w:tblLook w:val="01E0" w:firstRow="1" w:lastRow="1" w:firstColumn="1" w:lastColumn="1" w:noHBand="0" w:noVBand="0"/>
    </w:tblPr>
    <w:tblGrid>
      <w:gridCol w:w="7547"/>
      <w:gridCol w:w="2928"/>
      <w:gridCol w:w="239"/>
    </w:tblGrid>
    <w:tr w:rsidR="00E9763A" w14:paraId="283552C2" w14:textId="77777777" w:rsidTr="00955A43">
      <w:trPr>
        <w:trHeight w:val="357"/>
      </w:trPr>
      <w:tc>
        <w:tcPr>
          <w:tcW w:w="7547" w:type="dxa"/>
          <w:shd w:val="clear" w:color="auto" w:fill="auto"/>
          <w:vAlign w:val="center"/>
        </w:tcPr>
        <w:p w14:paraId="6871DEF0" w14:textId="6482A7D4" w:rsidR="00E9763A" w:rsidRPr="0074181D" w:rsidRDefault="00E9763A" w:rsidP="00407AE6">
          <w:pPr>
            <w:pStyle w:val="Header"/>
            <w:rPr>
              <w:sz w:val="20"/>
              <w:szCs w:val="20"/>
              <w:lang w:val="de-DE"/>
            </w:rPr>
          </w:pPr>
          <w:proofErr w:type="spellStart"/>
          <w:r w:rsidRPr="0074181D">
            <w:rPr>
              <w:b/>
              <w:bCs/>
              <w:sz w:val="20"/>
              <w:szCs w:val="20"/>
              <w:lang w:val="de-DE"/>
            </w:rPr>
            <w:t>Ref</w:t>
          </w:r>
          <w:proofErr w:type="spellEnd"/>
          <w:r w:rsidRPr="0074181D">
            <w:rPr>
              <w:b/>
              <w:bCs/>
              <w:sz w:val="20"/>
              <w:szCs w:val="20"/>
              <w:lang w:val="de-DE"/>
            </w:rPr>
            <w:t>.: DEV-SOP-3034</w:t>
          </w:r>
          <w:r w:rsidR="00013228" w:rsidRPr="0074181D">
            <w:rPr>
              <w:b/>
              <w:bCs/>
              <w:sz w:val="20"/>
              <w:szCs w:val="20"/>
              <w:lang w:val="de-DE"/>
            </w:rPr>
            <w:t xml:space="preserve">   </w:t>
          </w:r>
          <w:sdt>
            <w:sdtPr>
              <w:id w:val="815842455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1218165601"/>
                  <w:docPartObj>
                    <w:docPartGallery w:val="Page Numbers (Top of Page)"/>
                    <w:docPartUnique/>
                  </w:docPartObj>
                </w:sdtPr>
                <w:sdtContent>
                  <w:sdt>
                    <w:sdtPr>
                      <w:id w:val="182940108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116238865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r w:rsidR="00BE03C8" w:rsidRPr="00736A95"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Seite </w: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BE03C8" w:rsidRPr="00736A95">
                            <w:rPr>
                              <w:rStyle w:val="PageNumber"/>
                              <w:rFonts w:cs="Arial"/>
                              <w:sz w:val="16"/>
                              <w:szCs w:val="16"/>
                              <w:lang w:val="de-DE"/>
                            </w:rPr>
                            <w:instrText xml:space="preserve"> PAGE </w:instrTex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03C8" w:rsidRPr="0074181D">
                            <w:rPr>
                              <w:b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BE03C8" w:rsidRPr="00736A95"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 von </w: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BE03C8" w:rsidRPr="00736A95">
                            <w:rPr>
                              <w:rStyle w:val="PageNumber"/>
                              <w:rFonts w:cs="Arial"/>
                              <w:sz w:val="16"/>
                              <w:szCs w:val="16"/>
                              <w:lang w:val="de-DE"/>
                            </w:rPr>
                            <w:instrText xml:space="preserve"> NUMPAGES </w:instrTex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03C8" w:rsidRPr="0074181D">
                            <w:rPr>
                              <w:b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="00BE03C8" w:rsidRPr="00F013DF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</w:tc>
      <w:tc>
        <w:tcPr>
          <w:tcW w:w="2928" w:type="dxa"/>
          <w:vAlign w:val="center"/>
        </w:tcPr>
        <w:p w14:paraId="57099293" w14:textId="77777777" w:rsidR="00E9763A" w:rsidRDefault="00E9763A" w:rsidP="00E9763A">
          <w:pPr>
            <w:pStyle w:val="Header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 xml:space="preserve">RD-FORM-2827 Version 1.0 </w:t>
          </w:r>
        </w:p>
        <w:p w14:paraId="73829239" w14:textId="3E97D991" w:rsidR="00407AE6" w:rsidRDefault="00407AE6" w:rsidP="00E9763A">
          <w:pPr>
            <w:pStyle w:val="Header"/>
            <w:rPr>
              <w:b/>
              <w:sz w:val="20"/>
              <w:szCs w:val="20"/>
              <w:lang w:val="de-DE"/>
            </w:rPr>
          </w:pPr>
        </w:p>
      </w:tc>
      <w:tc>
        <w:tcPr>
          <w:tcW w:w="239" w:type="dxa"/>
          <w:shd w:val="clear" w:color="auto" w:fill="auto"/>
        </w:tcPr>
        <w:p w14:paraId="73308A44" w14:textId="77777777" w:rsidR="00E9763A" w:rsidRDefault="00E9763A" w:rsidP="00E9763A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  <w:tr w:rsidR="00E9763A" w14:paraId="6F42F791" w14:textId="77777777" w:rsidTr="00955A43">
      <w:trPr>
        <w:trHeight w:val="856"/>
      </w:trPr>
      <w:tc>
        <w:tcPr>
          <w:tcW w:w="7547" w:type="dxa"/>
          <w:shd w:val="clear" w:color="auto" w:fill="auto"/>
          <w:vAlign w:val="center"/>
        </w:tcPr>
        <w:p w14:paraId="64F7042B" w14:textId="77777777" w:rsidR="00A42606" w:rsidRPr="0074181D" w:rsidRDefault="001D7FCE" w:rsidP="00E9763A">
          <w:pPr>
            <w:pStyle w:val="Header"/>
            <w:rPr>
              <w:rFonts w:ascii="Arial" w:eastAsia="Arial" w:hAnsi="Arial" w:cs="Arial"/>
              <w:b/>
              <w:bCs/>
              <w:sz w:val="32"/>
              <w:szCs w:val="32"/>
              <w:lang w:val="de-DE"/>
            </w:rPr>
          </w:pPr>
          <w:r>
            <w:rPr>
              <w:rFonts w:ascii="Arial" w:hAnsi="Arial" w:cs="Arial"/>
              <w:b/>
              <w:sz w:val="32"/>
              <w:szCs w:val="32"/>
              <w:lang w:val="de-DE"/>
            </w:rPr>
            <w:t xml:space="preserve">Bericht über unerwünschte Ereignisse (UE) </w:t>
          </w:r>
          <w:r>
            <w:rPr>
              <w:rFonts w:ascii="Arial" w:hAnsi="Arial" w:cs="Arial"/>
              <w:b/>
              <w:sz w:val="28"/>
              <w:szCs w:val="28"/>
              <w:lang w:val="de-DE"/>
            </w:rPr>
            <w:t>- Deutschland</w:t>
          </w:r>
          <w:r w:rsidRPr="0074181D">
            <w:rPr>
              <w:rFonts w:ascii="Arial" w:eastAsia="Arial" w:hAnsi="Arial" w:cs="Arial"/>
              <w:b/>
              <w:bCs/>
              <w:sz w:val="32"/>
              <w:szCs w:val="32"/>
              <w:lang w:val="de-DE"/>
            </w:rPr>
            <w:t xml:space="preserve"> </w:t>
          </w:r>
        </w:p>
        <w:p w14:paraId="20B4A04A" w14:textId="7A6DE4FF" w:rsidR="00E9763A" w:rsidRDefault="00E9763A" w:rsidP="00E9763A">
          <w:pPr>
            <w:pStyle w:val="Header"/>
            <w:rPr>
              <w:lang w:val="en-US"/>
            </w:rPr>
          </w:pPr>
          <w:r w:rsidRPr="00A42606">
            <w:rPr>
              <w:rFonts w:ascii="Arial" w:eastAsia="Arial" w:hAnsi="Arial" w:cs="Arial"/>
              <w:b/>
              <w:bCs/>
              <w:i/>
              <w:iCs/>
              <w:sz w:val="20"/>
              <w:szCs w:val="20"/>
              <w:lang w:val="en-US"/>
            </w:rPr>
            <w:t>Report on adverse events (AEs)</w:t>
          </w:r>
          <w:r w:rsidR="00407AE6" w:rsidRPr="00A42606">
            <w:rPr>
              <w:rFonts w:ascii="Arial" w:eastAsia="Arial" w:hAnsi="Arial" w:cs="Arial"/>
              <w:b/>
              <w:bCs/>
              <w:i/>
              <w:iCs/>
              <w:sz w:val="20"/>
              <w:szCs w:val="20"/>
              <w:lang w:val="en-US"/>
            </w:rPr>
            <w:t xml:space="preserve"> - Germany</w:t>
          </w:r>
        </w:p>
      </w:tc>
      <w:tc>
        <w:tcPr>
          <w:tcW w:w="2928" w:type="dxa"/>
          <w:vAlign w:val="center"/>
        </w:tcPr>
        <w:p w14:paraId="4C75F91E" w14:textId="77777777" w:rsidR="00E9763A" w:rsidRDefault="00E9763A" w:rsidP="00E9763A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US" w:eastAsia="ja-JP"/>
            </w:rPr>
            <w:drawing>
              <wp:inline distT="0" distB="0" distL="0" distR="0" wp14:anchorId="1BDDD8B2" wp14:editId="28CED36C">
                <wp:extent cx="1657350" cy="552450"/>
                <wp:effectExtent l="0" t="0" r="0" b="0"/>
                <wp:docPr id="1808683017" name="Picture 180868301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dxa"/>
          <w:shd w:val="clear" w:color="auto" w:fill="auto"/>
        </w:tcPr>
        <w:p w14:paraId="64E2E39D" w14:textId="77777777" w:rsidR="00E9763A" w:rsidRDefault="00E9763A" w:rsidP="00E9763A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</w:tbl>
  <w:p w14:paraId="22F0BB54" w14:textId="7D8B59B6" w:rsidR="00BE03C8" w:rsidRDefault="00BE03C8" w:rsidP="00BE03C8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lang w:val="de-DE"/>
      </w:rPr>
    </w:pPr>
    <w:r>
      <w:rPr>
        <w:rFonts w:ascii="Arial" w:hAnsi="Arial" w:cs="Arial"/>
        <w:b/>
        <w:sz w:val="18"/>
        <w:lang w:val="de-DE"/>
      </w:rPr>
      <w:t>Bitte ausfüllen und faxen oder senden an: Biogen GmbH, Arzneimittelsicherheit, Riedenburger Straße 7, 81677 München</w:t>
    </w:r>
  </w:p>
  <w:p w14:paraId="084F4B21" w14:textId="77777777" w:rsidR="00BE03C8" w:rsidRDefault="00BE03C8" w:rsidP="00BE03C8">
    <w:pPr>
      <w:pStyle w:val="Header"/>
      <w:pBdr>
        <w:bottom w:val="single" w:sz="4" w:space="1" w:color="auto"/>
      </w:pBdr>
      <w:spacing w:after="60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b/>
        <w:sz w:val="18"/>
        <w:lang w:val="de-DE"/>
      </w:rPr>
      <w:t xml:space="preserve">Fax: (089) 99617-198, </w:t>
    </w:r>
    <w:r>
      <w:rPr>
        <w:rFonts w:ascii="Arial" w:hAnsi="Arial" w:cs="Arial"/>
        <w:b/>
        <w:sz w:val="18"/>
        <w:lang w:val="it-IT"/>
      </w:rPr>
      <w:t xml:space="preserve">E-Mail: </w:t>
    </w:r>
    <w:r>
      <w:rPr>
        <w:rFonts w:ascii="Arial" w:hAnsi="Arial" w:cs="Arial"/>
        <w:b/>
        <w:color w:val="0000FF"/>
        <w:sz w:val="18"/>
        <w:lang w:val="it-IT"/>
      </w:rPr>
      <w:t>drugsafety-germany@biogen.com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1" w:type="dxa"/>
      <w:tblInd w:w="108" w:type="dxa"/>
      <w:tblLayout w:type="fixed"/>
      <w:tblLook w:val="01E0" w:firstRow="1" w:lastRow="1" w:firstColumn="1" w:lastColumn="1" w:noHBand="0" w:noVBand="0"/>
    </w:tblPr>
    <w:tblGrid>
      <w:gridCol w:w="7513"/>
      <w:gridCol w:w="3119"/>
      <w:gridCol w:w="3119"/>
    </w:tblGrid>
    <w:tr w:rsidR="00B56750" w14:paraId="3B5366E3" w14:textId="77777777">
      <w:tc>
        <w:tcPr>
          <w:tcW w:w="7513" w:type="dxa"/>
          <w:shd w:val="clear" w:color="auto" w:fill="auto"/>
          <w:vAlign w:val="center"/>
        </w:tcPr>
        <w:p w14:paraId="66265BEE" w14:textId="18EA571A" w:rsidR="00B56750" w:rsidRDefault="00EF4B28">
          <w:pPr>
            <w:pStyle w:val="Header"/>
            <w:rPr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  <w:lang w:val="en-US"/>
            </w:rPr>
            <w:t>Report on adverse events (AE) – Germany    Ref.: DEV-SOP-3034</w:t>
          </w:r>
        </w:p>
      </w:tc>
      <w:tc>
        <w:tcPr>
          <w:tcW w:w="3119" w:type="dxa"/>
          <w:vAlign w:val="center"/>
        </w:tcPr>
        <w:p w14:paraId="68A1A14F" w14:textId="662566AF" w:rsidR="00B56750" w:rsidRDefault="00EF4B28">
          <w:pPr>
            <w:pStyle w:val="Header"/>
            <w:rPr>
              <w:b/>
              <w:sz w:val="20"/>
              <w:szCs w:val="20"/>
              <w:lang w:val="de-DE"/>
            </w:rPr>
          </w:pPr>
          <w:r>
            <w:rPr>
              <w:b/>
              <w:sz w:val="20"/>
              <w:szCs w:val="20"/>
              <w:lang w:val="de-DE"/>
            </w:rPr>
            <w:t>RD-FORM-2827  Version 1.0</w:t>
          </w:r>
        </w:p>
      </w:tc>
      <w:tc>
        <w:tcPr>
          <w:tcW w:w="3119" w:type="dxa"/>
          <w:shd w:val="clear" w:color="auto" w:fill="auto"/>
        </w:tcPr>
        <w:p w14:paraId="1BB64A77" w14:textId="77777777" w:rsidR="00B56750" w:rsidRDefault="00B56750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  <w:tr w:rsidR="00B56750" w14:paraId="767257A5" w14:textId="77777777">
      <w:tc>
        <w:tcPr>
          <w:tcW w:w="7513" w:type="dxa"/>
          <w:shd w:val="clear" w:color="auto" w:fill="auto"/>
          <w:vAlign w:val="center"/>
        </w:tcPr>
        <w:p w14:paraId="099EDA06" w14:textId="77777777" w:rsidR="00B56750" w:rsidRDefault="00EF4B28">
          <w:pPr>
            <w:pStyle w:val="Header"/>
            <w:rPr>
              <w:lang w:val="de-DE"/>
            </w:rPr>
          </w:pPr>
          <w:r>
            <w:rPr>
              <w:rFonts w:ascii="Arial" w:hAnsi="Arial" w:cs="Arial"/>
              <w:b/>
              <w:sz w:val="32"/>
              <w:szCs w:val="32"/>
              <w:lang w:val="de-DE"/>
            </w:rPr>
            <w:t>Bericht über unerwünschte Ereignisse (UE)</w:t>
          </w:r>
        </w:p>
      </w:tc>
      <w:tc>
        <w:tcPr>
          <w:tcW w:w="3119" w:type="dxa"/>
          <w:vAlign w:val="center"/>
        </w:tcPr>
        <w:p w14:paraId="2E1EDD91" w14:textId="77777777" w:rsidR="00B56750" w:rsidRDefault="00EF4B28">
          <w:pPr>
            <w:pStyle w:val="Header"/>
            <w:jc w:val="center"/>
            <w:rPr>
              <w:lang w:val="de-DE"/>
            </w:rPr>
          </w:pPr>
          <w:r>
            <w:rPr>
              <w:noProof/>
              <w:lang w:val="en-US" w:eastAsia="ja-JP"/>
            </w:rPr>
            <w:drawing>
              <wp:inline distT="0" distB="0" distL="0" distR="0" wp14:anchorId="26AC56CC" wp14:editId="3C8A8A1B">
                <wp:extent cx="1657350" cy="552450"/>
                <wp:effectExtent l="0" t="0" r="0" b="0"/>
                <wp:docPr id="202238662" name="Picture 202238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126BECB" w14:textId="77777777" w:rsidR="00B56750" w:rsidRDefault="00B56750">
          <w:pPr>
            <w:pStyle w:val="Header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</w:p>
      </w:tc>
    </w:tr>
  </w:tbl>
  <w:p w14:paraId="1B995658" w14:textId="29234769" w:rsidR="00B56750" w:rsidRDefault="00000000">
    <w:pPr>
      <w:pStyle w:val="Header"/>
      <w:pBdr>
        <w:bottom w:val="single" w:sz="4" w:space="1" w:color="auto"/>
      </w:pBdr>
      <w:rPr>
        <w:rFonts w:ascii="Arial" w:hAnsi="Arial" w:cs="Arial"/>
        <w:b/>
        <w:sz w:val="18"/>
        <w:lang w:val="de-DE"/>
      </w:rPr>
    </w:pPr>
    <w:r>
      <w:rPr>
        <w:noProof/>
      </w:rPr>
      <w:pict w14:anchorId="287B9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9" type="#_x0000_t136" style="position:absolute;margin-left:0;margin-top:0;width:683.8pt;height:75.95pt;z-index:251658240;mso-position-horizontal-relative:text;mso-position-vertical-relative:text"/>
      </w:pict>
    </w:r>
    <w:r w:rsidR="00EF4B28">
      <w:rPr>
        <w:rFonts w:ascii="Arial" w:hAnsi="Arial" w:cs="Arial"/>
        <w:b/>
        <w:sz w:val="18"/>
        <w:lang w:val="de-DE"/>
      </w:rPr>
      <w:t>Bitte ausfüllen und faxen oder senden an: Biogen GmbH, Arzneimittelsicherheit, Riedenburger Straße 7, 81677 München</w:t>
    </w:r>
  </w:p>
  <w:p w14:paraId="64923C1E" w14:textId="77777777" w:rsidR="00B56750" w:rsidRDefault="00EF4B28">
    <w:pPr>
      <w:pStyle w:val="Header"/>
      <w:pBdr>
        <w:bottom w:val="single" w:sz="4" w:space="1" w:color="auto"/>
      </w:pBdr>
      <w:rPr>
        <w:sz w:val="16"/>
        <w:szCs w:val="16"/>
        <w:lang w:val="de-DE"/>
      </w:rPr>
    </w:pPr>
    <w:r>
      <w:rPr>
        <w:rFonts w:ascii="Arial" w:hAnsi="Arial" w:cs="Arial"/>
        <w:b/>
        <w:sz w:val="18"/>
        <w:lang w:val="de-DE"/>
      </w:rPr>
      <w:t xml:space="preserve">Fax: (089) 99617-198, </w:t>
    </w:r>
    <w:r>
      <w:rPr>
        <w:rFonts w:ascii="Arial" w:hAnsi="Arial" w:cs="Arial"/>
        <w:b/>
        <w:sz w:val="18"/>
        <w:lang w:val="it-IT"/>
      </w:rPr>
      <w:t xml:space="preserve">E-Mail: </w:t>
    </w:r>
    <w:hyperlink r:id="rId2" w:history="1">
      <w:r>
        <w:rPr>
          <w:rStyle w:val="Hyperlink"/>
          <w:rFonts w:ascii="Arial" w:hAnsi="Arial" w:cs="Arial"/>
          <w:b/>
          <w:sz w:val="18"/>
          <w:lang w:val="it-IT"/>
        </w:rPr>
        <w:t>drugsafety-germany@biogen.com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811B7"/>
    <w:multiLevelType w:val="singleLevel"/>
    <w:tmpl w:val="3CE69F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961749"/>
    <w:multiLevelType w:val="singleLevel"/>
    <w:tmpl w:val="0E682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22B4F1E"/>
    <w:multiLevelType w:val="singleLevel"/>
    <w:tmpl w:val="0E682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D16E86"/>
    <w:multiLevelType w:val="singleLevel"/>
    <w:tmpl w:val="0E682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A71C72"/>
    <w:multiLevelType w:val="singleLevel"/>
    <w:tmpl w:val="0E682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2142D8"/>
    <w:multiLevelType w:val="singleLevel"/>
    <w:tmpl w:val="29529FFA"/>
    <w:lvl w:ilvl="0">
      <w:numFmt w:val="bullet"/>
      <w:lvlText w:val=""/>
      <w:lvlJc w:val="left"/>
      <w:pPr>
        <w:tabs>
          <w:tab w:val="num" w:pos="495"/>
        </w:tabs>
        <w:ind w:left="495" w:hanging="495"/>
      </w:pPr>
      <w:rPr>
        <w:rFonts w:ascii="Monotype Sorts" w:hAnsi="Monotype Sorts" w:hint="default"/>
        <w:sz w:val="28"/>
      </w:rPr>
    </w:lvl>
  </w:abstractNum>
  <w:num w:numId="1" w16cid:durableId="26885416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</w:rPr>
      </w:lvl>
    </w:lvlOverride>
  </w:num>
  <w:num w:numId="2" w16cid:durableId="592594245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047990611">
    <w:abstractNumId w:val="1"/>
  </w:num>
  <w:num w:numId="4" w16cid:durableId="1583568395">
    <w:abstractNumId w:val="3"/>
  </w:num>
  <w:num w:numId="5" w16cid:durableId="1080054876">
    <w:abstractNumId w:val="4"/>
  </w:num>
  <w:num w:numId="6" w16cid:durableId="260452687">
    <w:abstractNumId w:val="2"/>
  </w:num>
  <w:num w:numId="7" w16cid:durableId="1635600874">
    <w:abstractNumId w:val="5"/>
  </w:num>
  <w:num w:numId="8" w16cid:durableId="161509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6hnWXauEErhdFgXdq0SsVdwimkTNuVkksRFp/VYOT2je3DjyX2JOxCRUI8txL0ny/VucIS02Ltl9LWcIvw/Fw==" w:salt="PREUHS7kHw9jeP8vBtdIM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0"/>
    <w:rsid w:val="00005A9E"/>
    <w:rsid w:val="00013228"/>
    <w:rsid w:val="0001451E"/>
    <w:rsid w:val="000400DB"/>
    <w:rsid w:val="000456F2"/>
    <w:rsid w:val="00076A8B"/>
    <w:rsid w:val="00082D4E"/>
    <w:rsid w:val="000860B7"/>
    <w:rsid w:val="00093F9C"/>
    <w:rsid w:val="00097F8C"/>
    <w:rsid w:val="000A4024"/>
    <w:rsid w:val="000B1B61"/>
    <w:rsid w:val="000C6E2C"/>
    <w:rsid w:val="000D441F"/>
    <w:rsid w:val="000E701B"/>
    <w:rsid w:val="000F1093"/>
    <w:rsid w:val="000F253F"/>
    <w:rsid w:val="000F30F2"/>
    <w:rsid w:val="000F5688"/>
    <w:rsid w:val="001066BA"/>
    <w:rsid w:val="00133A56"/>
    <w:rsid w:val="00135307"/>
    <w:rsid w:val="00141AA1"/>
    <w:rsid w:val="00146A08"/>
    <w:rsid w:val="0015005D"/>
    <w:rsid w:val="001837B0"/>
    <w:rsid w:val="00186AE6"/>
    <w:rsid w:val="001A5A58"/>
    <w:rsid w:val="001B1BE4"/>
    <w:rsid w:val="001B649F"/>
    <w:rsid w:val="001C03B3"/>
    <w:rsid w:val="001C2A27"/>
    <w:rsid w:val="001D7FCE"/>
    <w:rsid w:val="00233466"/>
    <w:rsid w:val="00234C49"/>
    <w:rsid w:val="0024258B"/>
    <w:rsid w:val="002461F1"/>
    <w:rsid w:val="002706EE"/>
    <w:rsid w:val="00274594"/>
    <w:rsid w:val="002746D0"/>
    <w:rsid w:val="002779DE"/>
    <w:rsid w:val="002877E4"/>
    <w:rsid w:val="00287B65"/>
    <w:rsid w:val="00290F40"/>
    <w:rsid w:val="002B0995"/>
    <w:rsid w:val="002B4D43"/>
    <w:rsid w:val="002C36A6"/>
    <w:rsid w:val="002C4F39"/>
    <w:rsid w:val="002E28B2"/>
    <w:rsid w:val="002E4CD2"/>
    <w:rsid w:val="002E4E76"/>
    <w:rsid w:val="002E7F95"/>
    <w:rsid w:val="00301B29"/>
    <w:rsid w:val="003043D7"/>
    <w:rsid w:val="003165F8"/>
    <w:rsid w:val="00367625"/>
    <w:rsid w:val="003766B2"/>
    <w:rsid w:val="00377860"/>
    <w:rsid w:val="00395825"/>
    <w:rsid w:val="003A120D"/>
    <w:rsid w:val="003B7BDE"/>
    <w:rsid w:val="003C4DF7"/>
    <w:rsid w:val="003D3128"/>
    <w:rsid w:val="003D4BEF"/>
    <w:rsid w:val="003D4F9D"/>
    <w:rsid w:val="003F3234"/>
    <w:rsid w:val="004013A4"/>
    <w:rsid w:val="0040292C"/>
    <w:rsid w:val="00407339"/>
    <w:rsid w:val="00407AE6"/>
    <w:rsid w:val="0043231E"/>
    <w:rsid w:val="00443BED"/>
    <w:rsid w:val="00455BD3"/>
    <w:rsid w:val="004827BB"/>
    <w:rsid w:val="004929FB"/>
    <w:rsid w:val="004B11BB"/>
    <w:rsid w:val="004B12EF"/>
    <w:rsid w:val="004B1487"/>
    <w:rsid w:val="004B1AAE"/>
    <w:rsid w:val="004B4176"/>
    <w:rsid w:val="004D47AE"/>
    <w:rsid w:val="004E1573"/>
    <w:rsid w:val="004F20B9"/>
    <w:rsid w:val="005045CC"/>
    <w:rsid w:val="00527FC3"/>
    <w:rsid w:val="0053643F"/>
    <w:rsid w:val="00540C2D"/>
    <w:rsid w:val="00544D17"/>
    <w:rsid w:val="005628B0"/>
    <w:rsid w:val="00581354"/>
    <w:rsid w:val="00585CC1"/>
    <w:rsid w:val="00593FB6"/>
    <w:rsid w:val="0059797F"/>
    <w:rsid w:val="005A3D6D"/>
    <w:rsid w:val="005B5205"/>
    <w:rsid w:val="005B6047"/>
    <w:rsid w:val="005D0F32"/>
    <w:rsid w:val="005D47E1"/>
    <w:rsid w:val="005D622C"/>
    <w:rsid w:val="005E658E"/>
    <w:rsid w:val="005F6A0E"/>
    <w:rsid w:val="005F6F05"/>
    <w:rsid w:val="006014F0"/>
    <w:rsid w:val="0060761A"/>
    <w:rsid w:val="00631835"/>
    <w:rsid w:val="006322AB"/>
    <w:rsid w:val="006368A5"/>
    <w:rsid w:val="00640BE5"/>
    <w:rsid w:val="00650748"/>
    <w:rsid w:val="00652DE9"/>
    <w:rsid w:val="00656911"/>
    <w:rsid w:val="0067397A"/>
    <w:rsid w:val="006800C7"/>
    <w:rsid w:val="006852B4"/>
    <w:rsid w:val="006869BF"/>
    <w:rsid w:val="006A0B7E"/>
    <w:rsid w:val="006A0F22"/>
    <w:rsid w:val="006A2319"/>
    <w:rsid w:val="006B4E3F"/>
    <w:rsid w:val="006C3195"/>
    <w:rsid w:val="006E5F52"/>
    <w:rsid w:val="006F1F8B"/>
    <w:rsid w:val="006F7ADD"/>
    <w:rsid w:val="007030FE"/>
    <w:rsid w:val="007061A4"/>
    <w:rsid w:val="00724A02"/>
    <w:rsid w:val="00730A31"/>
    <w:rsid w:val="0074181D"/>
    <w:rsid w:val="007447C7"/>
    <w:rsid w:val="00755581"/>
    <w:rsid w:val="00760CB5"/>
    <w:rsid w:val="007660B0"/>
    <w:rsid w:val="00770320"/>
    <w:rsid w:val="00774FB1"/>
    <w:rsid w:val="00780BC0"/>
    <w:rsid w:val="00794CF4"/>
    <w:rsid w:val="007973D3"/>
    <w:rsid w:val="007A7B98"/>
    <w:rsid w:val="007C4FF0"/>
    <w:rsid w:val="007C7B64"/>
    <w:rsid w:val="007D0805"/>
    <w:rsid w:val="007D5E9C"/>
    <w:rsid w:val="007E04D6"/>
    <w:rsid w:val="007E4B67"/>
    <w:rsid w:val="007E77CE"/>
    <w:rsid w:val="00802A86"/>
    <w:rsid w:val="00814F33"/>
    <w:rsid w:val="00824991"/>
    <w:rsid w:val="0084111B"/>
    <w:rsid w:val="00857BE8"/>
    <w:rsid w:val="00862E85"/>
    <w:rsid w:val="00872296"/>
    <w:rsid w:val="00876FF2"/>
    <w:rsid w:val="00887101"/>
    <w:rsid w:val="008953CD"/>
    <w:rsid w:val="0089776A"/>
    <w:rsid w:val="008A435F"/>
    <w:rsid w:val="008C32DA"/>
    <w:rsid w:val="008C6C9D"/>
    <w:rsid w:val="008D59A4"/>
    <w:rsid w:val="008E4F9E"/>
    <w:rsid w:val="008F17A7"/>
    <w:rsid w:val="008F416C"/>
    <w:rsid w:val="008F706D"/>
    <w:rsid w:val="00915DDB"/>
    <w:rsid w:val="00930D1E"/>
    <w:rsid w:val="0093354E"/>
    <w:rsid w:val="0094294F"/>
    <w:rsid w:val="00943433"/>
    <w:rsid w:val="00945EF2"/>
    <w:rsid w:val="00946B6A"/>
    <w:rsid w:val="00955A43"/>
    <w:rsid w:val="00964ABE"/>
    <w:rsid w:val="00971C06"/>
    <w:rsid w:val="0098796A"/>
    <w:rsid w:val="00991DF9"/>
    <w:rsid w:val="009B794D"/>
    <w:rsid w:val="009C184B"/>
    <w:rsid w:val="00A04325"/>
    <w:rsid w:val="00A11173"/>
    <w:rsid w:val="00A142F8"/>
    <w:rsid w:val="00A174B7"/>
    <w:rsid w:val="00A200A2"/>
    <w:rsid w:val="00A267AD"/>
    <w:rsid w:val="00A42606"/>
    <w:rsid w:val="00A61799"/>
    <w:rsid w:val="00A8031E"/>
    <w:rsid w:val="00A8289A"/>
    <w:rsid w:val="00A96D7B"/>
    <w:rsid w:val="00AA2CAB"/>
    <w:rsid w:val="00AA3C07"/>
    <w:rsid w:val="00AA72AA"/>
    <w:rsid w:val="00AA752A"/>
    <w:rsid w:val="00AD081A"/>
    <w:rsid w:val="00AD1218"/>
    <w:rsid w:val="00AD2CFD"/>
    <w:rsid w:val="00AD4C41"/>
    <w:rsid w:val="00AD51C8"/>
    <w:rsid w:val="00AE14AD"/>
    <w:rsid w:val="00AE582C"/>
    <w:rsid w:val="00AE62AF"/>
    <w:rsid w:val="00AE635F"/>
    <w:rsid w:val="00AF1053"/>
    <w:rsid w:val="00AF2E31"/>
    <w:rsid w:val="00AF7650"/>
    <w:rsid w:val="00B14751"/>
    <w:rsid w:val="00B21ED6"/>
    <w:rsid w:val="00B56750"/>
    <w:rsid w:val="00B57E76"/>
    <w:rsid w:val="00B61227"/>
    <w:rsid w:val="00B93307"/>
    <w:rsid w:val="00B97F5B"/>
    <w:rsid w:val="00BA5758"/>
    <w:rsid w:val="00BB5701"/>
    <w:rsid w:val="00BB6653"/>
    <w:rsid w:val="00BC0217"/>
    <w:rsid w:val="00BC180F"/>
    <w:rsid w:val="00BD2B59"/>
    <w:rsid w:val="00BE03C8"/>
    <w:rsid w:val="00C1659E"/>
    <w:rsid w:val="00C17920"/>
    <w:rsid w:val="00C30FD7"/>
    <w:rsid w:val="00C46897"/>
    <w:rsid w:val="00C6172A"/>
    <w:rsid w:val="00C65D73"/>
    <w:rsid w:val="00C772DF"/>
    <w:rsid w:val="00C81373"/>
    <w:rsid w:val="00C84EE8"/>
    <w:rsid w:val="00CA5287"/>
    <w:rsid w:val="00CB215C"/>
    <w:rsid w:val="00CF1C64"/>
    <w:rsid w:val="00CF2F24"/>
    <w:rsid w:val="00D027AD"/>
    <w:rsid w:val="00D06F1F"/>
    <w:rsid w:val="00D31061"/>
    <w:rsid w:val="00D42A2C"/>
    <w:rsid w:val="00D450E2"/>
    <w:rsid w:val="00D50671"/>
    <w:rsid w:val="00D5438B"/>
    <w:rsid w:val="00D5686B"/>
    <w:rsid w:val="00D6799E"/>
    <w:rsid w:val="00D72F58"/>
    <w:rsid w:val="00D73DF4"/>
    <w:rsid w:val="00D76D14"/>
    <w:rsid w:val="00D84404"/>
    <w:rsid w:val="00D84FA7"/>
    <w:rsid w:val="00D855A5"/>
    <w:rsid w:val="00DF01A1"/>
    <w:rsid w:val="00DF152A"/>
    <w:rsid w:val="00DF1F54"/>
    <w:rsid w:val="00DF395A"/>
    <w:rsid w:val="00DF3F05"/>
    <w:rsid w:val="00DF6270"/>
    <w:rsid w:val="00E11ED9"/>
    <w:rsid w:val="00E12EE0"/>
    <w:rsid w:val="00E43B72"/>
    <w:rsid w:val="00E43B79"/>
    <w:rsid w:val="00E52ED9"/>
    <w:rsid w:val="00E5723F"/>
    <w:rsid w:val="00E647DE"/>
    <w:rsid w:val="00E71BAA"/>
    <w:rsid w:val="00E90436"/>
    <w:rsid w:val="00E9763A"/>
    <w:rsid w:val="00EB1F62"/>
    <w:rsid w:val="00EB5514"/>
    <w:rsid w:val="00ED3C65"/>
    <w:rsid w:val="00EF4B28"/>
    <w:rsid w:val="00F013DF"/>
    <w:rsid w:val="00F13F19"/>
    <w:rsid w:val="00F14BC6"/>
    <w:rsid w:val="00F273A6"/>
    <w:rsid w:val="00F330FD"/>
    <w:rsid w:val="00F408F4"/>
    <w:rsid w:val="00F43FB4"/>
    <w:rsid w:val="00F4405D"/>
    <w:rsid w:val="00F44121"/>
    <w:rsid w:val="00F4684C"/>
    <w:rsid w:val="00F5355B"/>
    <w:rsid w:val="00F5445B"/>
    <w:rsid w:val="00F56583"/>
    <w:rsid w:val="00F57AA5"/>
    <w:rsid w:val="00F614A0"/>
    <w:rsid w:val="00F61A04"/>
    <w:rsid w:val="00F66333"/>
    <w:rsid w:val="00F66E6B"/>
    <w:rsid w:val="00F71A53"/>
    <w:rsid w:val="00F75305"/>
    <w:rsid w:val="00FE2CCE"/>
    <w:rsid w:val="00FF4AA9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44743"/>
  <w15:chartTrackingRefBased/>
  <w15:docId w15:val="{4DD8F514-BA92-481E-89CA-FDC5B80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  <w:szCs w:val="20"/>
      <w:lang w:val="de-DE" w:eastAsia="de-DE"/>
    </w:rPr>
  </w:style>
  <w:style w:type="paragraph" w:styleId="Heading6">
    <w:name w:val="heading 6"/>
    <w:basedOn w:val="Normal"/>
    <w:next w:val="Normal"/>
    <w:qFormat/>
    <w:pPr>
      <w:keepNext/>
      <w:keepLines/>
      <w:outlineLvl w:val="5"/>
    </w:pPr>
    <w:rPr>
      <w:rFonts w:ascii="Arial" w:hAnsi="Arial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rFonts w:ascii="Arial" w:hAnsi="Arial"/>
      <w:sz w:val="20"/>
      <w:szCs w:val="20"/>
      <w:lang w:val="de-DE" w:eastAsia="de-DE"/>
    </w:rPr>
  </w:style>
  <w:style w:type="paragraph" w:styleId="BodyText2">
    <w:name w:val="Body Text 2"/>
    <w:basedOn w:val="Normal"/>
    <w:pPr>
      <w:spacing w:before="120" w:after="40"/>
    </w:pPr>
    <w:rPr>
      <w:rFonts w:ascii="Arial" w:hAnsi="Arial"/>
      <w:b/>
      <w:sz w:val="20"/>
      <w:szCs w:val="20"/>
      <w:lang w:val="de-DE" w:eastAsia="de-D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de-DE" w:eastAsia="de-D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640B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drugsafety-germany@biogenide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77b07-11ec-4e76-92b3-fe6fc19338b1" xsi:nil="true"/>
    <lcf76f155ced4ddcb4097134ff3c332f xmlns="55a4384a-20da-43d1-96eb-7cec9957e2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02E1E7A69AE42931BF9669B576C8C" ma:contentTypeVersion="18" ma:contentTypeDescription="Create a new document." ma:contentTypeScope="" ma:versionID="be3aa0019cd68193aa05e15617aaded1">
  <xsd:schema xmlns:xsd="http://www.w3.org/2001/XMLSchema" xmlns:xs="http://www.w3.org/2001/XMLSchema" xmlns:p="http://schemas.microsoft.com/office/2006/metadata/properties" xmlns:ns2="55a4384a-20da-43d1-96eb-7cec9957e29f" xmlns:ns3="5b277b07-11ec-4e76-92b3-fe6fc19338b1" targetNamespace="http://schemas.microsoft.com/office/2006/metadata/properties" ma:root="true" ma:fieldsID="fb4f8e7020128df6feeedab8fec59a47" ns2:_="" ns3:_="">
    <xsd:import namespace="55a4384a-20da-43d1-96eb-7cec9957e29f"/>
    <xsd:import namespace="5b277b07-11ec-4e76-92b3-fe6fc1933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384a-20da-43d1-96eb-7cec9957e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a02e20-3405-48c8-b010-e0d39bee4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7b07-11ec-4e76-92b3-fe6fc1933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532e-35e8-4929-8130-a64de75ba067}" ma:internalName="TaxCatchAll" ma:showField="CatchAllData" ma:web="5b277b07-11ec-4e76-92b3-fe6fc1933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A64B-4495-44ED-A434-8D79342F7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A707D-3489-41AB-8B6D-5835D81F13E0}">
  <ds:schemaRefs>
    <ds:schemaRef ds:uri="http://schemas.microsoft.com/office/2006/metadata/properties"/>
    <ds:schemaRef ds:uri="http://schemas.microsoft.com/office/infopath/2007/PartnerControls"/>
    <ds:schemaRef ds:uri="5b277b07-11ec-4e76-92b3-fe6fc19338b1"/>
    <ds:schemaRef ds:uri="55a4384a-20da-43d1-96eb-7cec9957e29f"/>
  </ds:schemaRefs>
</ds:datastoreItem>
</file>

<file path=customXml/itemProps3.xml><?xml version="1.0" encoding="utf-8"?>
<ds:datastoreItem xmlns:ds="http://schemas.openxmlformats.org/officeDocument/2006/customXml" ds:itemID="{B3E9A586-8651-40F8-B97E-9FA7A00AB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4384a-20da-43d1-96eb-7cec9957e29f"/>
    <ds:schemaRef ds:uri="5b277b07-11ec-4e76-92b3-fe6fc1933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3E941-F2E8-4256-BE3E-2C8A77685B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7466bb-fe1d-47a0-b943-8ded565c8e54}" enabled="0" method="" siteId="{7b7466bb-fe1d-47a0-b943-8ded565c8e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US1671804 </vt:lpstr>
    </vt:vector>
  </TitlesOfParts>
  <Company>Biogen, Inc</Company>
  <LinksUpToDate>false</LinksUpToDate>
  <CharactersWithSpaces>7804</CharactersWithSpaces>
  <SharedDoc>false</SharedDoc>
  <HLinks>
    <vt:vector size="6" baseType="variant">
      <vt:variant>
        <vt:i4>7340042</vt:i4>
      </vt:variant>
      <vt:variant>
        <vt:i4>18</vt:i4>
      </vt:variant>
      <vt:variant>
        <vt:i4>0</vt:i4>
      </vt:variant>
      <vt:variant>
        <vt:i4>5</vt:i4>
      </vt:variant>
      <vt:variant>
        <vt:lpwstr>mailto:drugsafety-germany@biogenidec.com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US1671804</dc:title>
  <dc:subject/>
  <dc:creator>Henrik Rosenstroem</dc:creator>
  <cp:keywords/>
  <cp:lastModifiedBy>Kirsi Taipale</cp:lastModifiedBy>
  <cp:revision>17</cp:revision>
  <cp:lastPrinted>2024-02-15T07:52:00Z</cp:lastPrinted>
  <dcterms:created xsi:type="dcterms:W3CDTF">2024-04-25T14:20:00Z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0x0101000CD02E1E7A69AE42931BF9669B576C8C</vt:lpwstr>
  </property>
  <property fmtid="{D5CDD505-2E9C-101B-9397-08002B2CF9AE}" pid="3" name="MediaServiceImageTags">
    <vt:lpwstr/>
  </property>
</Properties>
</file>